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3C0" w:rsidRPr="00720B0C" w:rsidRDefault="009933C0" w:rsidP="00D80549">
      <w:pPr>
        <w:pStyle w:val="2"/>
        <w:rPr>
          <w:rFonts w:ascii="宋体" w:eastAsia="宋体" w:hAnsi="宋体" w:cs="宋体" w:hint="eastAsia"/>
          <w:noProof/>
          <w:color w:val="FF0000"/>
          <w:kern w:val="0"/>
          <w:sz w:val="24"/>
          <w:szCs w:val="24"/>
        </w:rPr>
      </w:pPr>
      <w:r w:rsidRPr="00720B0C">
        <w:rPr>
          <w:rFonts w:hint="eastAsia"/>
          <w:color w:val="FF0000"/>
        </w:rPr>
        <w:t>WebSocket</w:t>
      </w:r>
      <w:r w:rsidRPr="00720B0C">
        <w:rPr>
          <w:rFonts w:hint="eastAsia"/>
          <w:color w:val="FF0000"/>
        </w:rPr>
        <w:t xml:space="preserve"> </w:t>
      </w:r>
      <w:r w:rsidRPr="00720B0C">
        <w:rPr>
          <w:rFonts w:hint="eastAsia"/>
          <w:color w:val="FF0000"/>
        </w:rPr>
        <w:t>被哪些浏览器所支持</w:t>
      </w:r>
    </w:p>
    <w:p w:rsidR="003F5FF8" w:rsidRPr="00106896" w:rsidRDefault="003F5FF8" w:rsidP="00106896">
      <w:pPr>
        <w:widowControl/>
        <w:jc w:val="left"/>
        <w:rPr>
          <w:rFonts w:ascii="宋体" w:eastAsia="宋体" w:hAnsi="宋体" w:cs="宋体" w:hint="eastAsia"/>
          <w:kern w:val="0"/>
          <w:sz w:val="24"/>
          <w:szCs w:val="24"/>
        </w:rPr>
      </w:pPr>
      <w:r>
        <w:rPr>
          <w:rFonts w:ascii="宋体" w:eastAsia="宋体" w:hAnsi="宋体" w:cs="宋体"/>
          <w:noProof/>
          <w:kern w:val="0"/>
          <w:sz w:val="24"/>
          <w:szCs w:val="24"/>
        </w:rPr>
        <w:drawing>
          <wp:inline distT="0" distB="0" distL="0" distR="0" wp14:anchorId="501C630F" wp14:editId="6C111515">
            <wp:extent cx="6791325" cy="2247900"/>
            <wp:effectExtent l="0" t="0" r="0" b="0"/>
            <wp:docPr id="9" name="图片 9" descr="D:\qqrecord\2970985846\Image\C2C\7YQ(_O9(X1OG2N0%ILFUA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qqrecord\2970985846\Image\C2C\7YQ(_O9(X1OG2N0%ILFUAD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91325" cy="2247900"/>
                    </a:xfrm>
                    <a:prstGeom prst="rect">
                      <a:avLst/>
                    </a:prstGeom>
                    <a:noFill/>
                    <a:ln>
                      <a:noFill/>
                    </a:ln>
                  </pic:spPr>
                </pic:pic>
              </a:graphicData>
            </a:graphic>
          </wp:inline>
        </w:drawing>
      </w:r>
      <w:bookmarkStart w:id="0" w:name="_GoBack"/>
      <w:bookmarkEnd w:id="0"/>
    </w:p>
    <w:p w:rsidR="003E0327" w:rsidRPr="0043733C" w:rsidRDefault="008B3B0C" w:rsidP="008B3B0C">
      <w:pPr>
        <w:pStyle w:val="1"/>
        <w:jc w:val="center"/>
        <w:rPr>
          <w:rFonts w:ascii="微软雅黑" w:eastAsia="微软雅黑" w:hAnsi="微软雅黑"/>
          <w:sz w:val="21"/>
        </w:rPr>
      </w:pPr>
      <w:r w:rsidRPr="0043733C">
        <w:rPr>
          <w:rFonts w:ascii="微软雅黑" w:eastAsia="微软雅黑" w:hAnsi="微软雅黑" w:hint="eastAsia"/>
        </w:rPr>
        <w:t>ESFramework开发手册</w:t>
      </w:r>
      <w:r w:rsidR="00AA0416" w:rsidRPr="0043733C">
        <w:rPr>
          <w:rFonts w:ascii="微软雅黑" w:eastAsia="微软雅黑" w:hAnsi="微软雅黑" w:hint="eastAsia"/>
        </w:rPr>
        <w:t xml:space="preserve"> -- WebSocket版</w:t>
      </w:r>
    </w:p>
    <w:p w:rsidR="008B3B0C" w:rsidRDefault="00CC43BF" w:rsidP="0043733C">
      <w:pPr>
        <w:rPr>
          <w:rFonts w:ascii="微软雅黑" w:eastAsia="微软雅黑" w:hAnsi="微软雅黑"/>
          <w:szCs w:val="21"/>
        </w:rPr>
      </w:pPr>
      <w:r w:rsidRPr="0043733C">
        <w:rPr>
          <w:rFonts w:ascii="微软雅黑" w:eastAsia="微软雅黑" w:hAnsi="微软雅黑" w:hint="eastAsia"/>
          <w:szCs w:val="21"/>
        </w:rPr>
        <w:tab/>
      </w:r>
      <w:r w:rsidR="0043733C">
        <w:rPr>
          <w:rFonts w:ascii="微软雅黑" w:eastAsia="微软雅黑" w:hAnsi="微软雅黑" w:hint="eastAsia"/>
          <w:szCs w:val="21"/>
        </w:rPr>
        <w:t>ESFramework的WebSocket客户端引擎的相关API与PC版几乎是一致的，所以，</w:t>
      </w:r>
      <w:r w:rsidR="0043733C" w:rsidRPr="0043733C">
        <w:rPr>
          <w:rFonts w:ascii="微软雅黑" w:eastAsia="微软雅黑" w:hAnsi="微软雅黑" w:hint="eastAsia"/>
          <w:szCs w:val="21"/>
        </w:rPr>
        <w:t>如果熟悉</w:t>
      </w:r>
      <w:r w:rsidR="0043733C">
        <w:rPr>
          <w:rFonts w:ascii="微软雅黑" w:eastAsia="微软雅黑" w:hAnsi="微软雅黑" w:hint="eastAsia"/>
          <w:szCs w:val="21"/>
        </w:rPr>
        <w:t>PC版的API，那么上手WebSocket API就很容易了。</w:t>
      </w:r>
    </w:p>
    <w:p w:rsidR="0043733C" w:rsidRPr="0043733C" w:rsidRDefault="0043733C" w:rsidP="0043733C">
      <w:pPr>
        <w:pStyle w:val="2"/>
        <w:spacing w:line="240" w:lineRule="auto"/>
      </w:pPr>
      <w:r>
        <w:rPr>
          <w:rFonts w:hint="eastAsia"/>
        </w:rPr>
        <w:t>第一章</w:t>
      </w:r>
      <w:r>
        <w:rPr>
          <w:rFonts w:hint="eastAsia"/>
        </w:rPr>
        <w:t xml:space="preserve"> </w:t>
      </w:r>
      <w:r>
        <w:rPr>
          <w:rFonts w:hint="eastAsia"/>
        </w:rPr>
        <w:t>发送和处理消息</w:t>
      </w:r>
    </w:p>
    <w:p w:rsidR="0043733C" w:rsidRPr="0043733C" w:rsidRDefault="0043733C" w:rsidP="0043733C">
      <w:pPr>
        <w:rPr>
          <w:rFonts w:ascii="微软雅黑" w:eastAsia="微软雅黑" w:hAnsi="微软雅黑"/>
          <w:szCs w:val="21"/>
        </w:rPr>
      </w:pPr>
      <w:r w:rsidRPr="0043733C">
        <w:rPr>
          <w:rFonts w:ascii="微软雅黑" w:eastAsia="微软雅黑" w:hAnsi="微软雅黑" w:hint="eastAsia"/>
          <w:szCs w:val="21"/>
        </w:rPr>
        <w:t xml:space="preserve">　</w:t>
      </w:r>
      <w:r>
        <w:rPr>
          <w:rFonts w:ascii="微软雅黑" w:eastAsia="微软雅黑" w:hAnsi="微软雅黑" w:hint="eastAsia"/>
          <w:szCs w:val="21"/>
        </w:rPr>
        <w:t xml:space="preserve">  </w:t>
      </w:r>
      <w:r w:rsidRPr="0043733C">
        <w:rPr>
          <w:rFonts w:ascii="微软雅黑" w:eastAsia="微软雅黑" w:hAnsi="微软雅黑" w:hint="eastAsia"/>
          <w:szCs w:val="21"/>
        </w:rPr>
        <w:t>使用通信框架最基础的需求就是收发信息，ESFramework(WebSocket)底层已经为我们封装好了所有与信息收发相关的操作，  当RapidPassiveEngine被new出来以后，RapidPassiveEngine对象就实例化了CustomizeOutter 属性，在对象的initialize函数被调用后，即可调用CustomizeOutter 里面的相关函数来发送消息，以及实现customizeHandler后就可以处理收到的信息。</w:t>
      </w:r>
    </w:p>
    <w:p w:rsidR="0043733C" w:rsidRPr="0043733C" w:rsidRDefault="0043733C" w:rsidP="00920B12">
      <w:pPr>
        <w:pStyle w:val="3"/>
      </w:pPr>
      <w:r w:rsidRPr="0043733C">
        <w:rPr>
          <w:rFonts w:hint="eastAsia"/>
        </w:rPr>
        <w:t>1.</w:t>
      </w:r>
      <w:r w:rsidRPr="0043733C">
        <w:rPr>
          <w:rFonts w:hint="eastAsia"/>
        </w:rPr>
        <w:t>客户端发送信息</w:t>
      </w:r>
      <w:r w:rsidRPr="0043733C">
        <w:rPr>
          <w:rFonts w:hint="eastAsia"/>
        </w:rPr>
        <w:t xml:space="preserve"> </w:t>
      </w:r>
    </w:p>
    <w:p w:rsidR="008B3B0C" w:rsidRPr="0043733C" w:rsidRDefault="0043733C" w:rsidP="0043733C">
      <w:pPr>
        <w:rPr>
          <w:rFonts w:ascii="微软雅黑" w:eastAsia="微软雅黑" w:hAnsi="微软雅黑"/>
          <w:szCs w:val="21"/>
        </w:rPr>
      </w:pPr>
      <w:r w:rsidRPr="0043733C">
        <w:rPr>
          <w:rFonts w:ascii="微软雅黑" w:eastAsia="微软雅黑" w:hAnsi="微软雅黑" w:hint="eastAsia"/>
          <w:szCs w:val="21"/>
        </w:rPr>
        <w:t xml:space="preserve">　　客户端可以发送信息给服务端，也可以发送信息给其他在线用户。</w:t>
      </w:r>
      <w:r w:rsidR="00920B12" w:rsidRPr="00920B12">
        <w:rPr>
          <w:rFonts w:ascii="微软雅黑" w:eastAsia="微软雅黑" w:hAnsi="微软雅黑" w:hint="eastAsia"/>
          <w:szCs w:val="21"/>
        </w:rPr>
        <w:t>CustomizeOutter 里的相关函数说明如下</w:t>
      </w:r>
      <w:r w:rsidR="00920B12">
        <w:rPr>
          <w:rFonts w:ascii="微软雅黑" w:eastAsia="微软雅黑" w:hAnsi="微软雅黑" w:hint="eastAsia"/>
          <w:szCs w:val="21"/>
        </w:rPr>
        <w:t>：</w:t>
      </w:r>
    </w:p>
    <w:p w:rsidR="008B3B0C" w:rsidRPr="00920B12" w:rsidRDefault="00920B12" w:rsidP="0043733C">
      <w:pPr>
        <w:rPr>
          <w:rFonts w:ascii="微软雅黑" w:eastAsia="微软雅黑" w:hAnsi="微软雅黑"/>
          <w:szCs w:val="21"/>
        </w:rPr>
      </w:pPr>
      <w:r>
        <w:rPr>
          <w:rFonts w:ascii="微软雅黑" w:eastAsia="微软雅黑" w:hAnsi="微软雅黑" w:hint="eastAsia"/>
          <w:noProof/>
          <w:szCs w:val="21"/>
        </w:rPr>
        <w:lastRenderedPageBreak/>
        <w:drawing>
          <wp:inline distT="0" distB="0" distL="0" distR="0">
            <wp:extent cx="4991100" cy="551497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991100" cy="5514975"/>
                    </a:xfrm>
                    <a:prstGeom prst="rect">
                      <a:avLst/>
                    </a:prstGeom>
                    <a:noFill/>
                    <a:ln w="9525">
                      <a:noFill/>
                      <a:miter lim="800000"/>
                      <a:headEnd/>
                      <a:tailEnd/>
                    </a:ln>
                  </pic:spPr>
                </pic:pic>
              </a:graphicData>
            </a:graphic>
          </wp:inline>
        </w:drawing>
      </w:r>
    </w:p>
    <w:p w:rsidR="00EE70D9" w:rsidRPr="00EE70D9" w:rsidRDefault="00EE70D9" w:rsidP="00EE70D9">
      <w:pPr>
        <w:rPr>
          <w:rFonts w:ascii="微软雅黑" w:eastAsia="微软雅黑" w:hAnsi="微软雅黑"/>
          <w:szCs w:val="21"/>
        </w:rPr>
      </w:pPr>
      <w:r w:rsidRPr="00EE70D9">
        <w:rPr>
          <w:rFonts w:ascii="微软雅黑" w:eastAsia="微软雅黑" w:hAnsi="微软雅黑" w:hint="eastAsia"/>
          <w:szCs w:val="21"/>
        </w:rPr>
        <w:t>发送消息有几种方式</w:t>
      </w:r>
    </w:p>
    <w:p w:rsidR="00EE70D9" w:rsidRPr="00EE70D9" w:rsidRDefault="00EE70D9" w:rsidP="00EE70D9">
      <w:pPr>
        <w:rPr>
          <w:rFonts w:ascii="微软雅黑" w:eastAsia="微软雅黑" w:hAnsi="微软雅黑"/>
          <w:szCs w:val="21"/>
        </w:rPr>
      </w:pPr>
      <w:r w:rsidRPr="00EE70D9">
        <w:rPr>
          <w:rFonts w:ascii="微软雅黑" w:eastAsia="微软雅黑" w:hAnsi="微软雅黑" w:hint="eastAsia"/>
          <w:szCs w:val="21"/>
        </w:rPr>
        <w:t xml:space="preserve">      send(informationType, infobytes, targetUserID)，当调用方省略targetUserID参数时，表示此消息发往服务端</w:t>
      </w:r>
    </w:p>
    <w:p w:rsidR="00EE70D9" w:rsidRPr="00EE70D9" w:rsidRDefault="00EE70D9" w:rsidP="00EE70D9">
      <w:pPr>
        <w:rPr>
          <w:rFonts w:ascii="微软雅黑" w:eastAsia="微软雅黑" w:hAnsi="微软雅黑"/>
          <w:szCs w:val="21"/>
        </w:rPr>
      </w:pPr>
      <w:r w:rsidRPr="00EE70D9">
        <w:rPr>
          <w:rFonts w:ascii="微软雅黑" w:eastAsia="微软雅黑" w:hAnsi="微软雅黑" w:hint="eastAsia"/>
          <w:szCs w:val="21"/>
        </w:rPr>
        <w:t xml:space="preserve">      sendCertainly(informationType, infobytes, callbackFn, targetUserID)，当调用方省略targetUserID参数时，表示此消息发往服务端，当目标方有应答时会调用callbackFn，callbackFn方法签名为</w:t>
      </w:r>
      <w:r>
        <w:rPr>
          <w:rFonts w:ascii="微软雅黑" w:eastAsia="微软雅黑" w:hAnsi="微软雅黑" w:hint="eastAsia"/>
          <w:szCs w:val="21"/>
        </w:rPr>
        <w:t>function (data){}</w:t>
      </w:r>
    </w:p>
    <w:p w:rsidR="00EE70D9" w:rsidRPr="00EE70D9" w:rsidRDefault="00EE70D9" w:rsidP="00EE70D9">
      <w:pPr>
        <w:rPr>
          <w:rFonts w:ascii="微软雅黑" w:eastAsia="微软雅黑" w:hAnsi="微软雅黑"/>
          <w:szCs w:val="21"/>
        </w:rPr>
      </w:pPr>
      <w:r w:rsidRPr="00EE70D9">
        <w:rPr>
          <w:rFonts w:ascii="微软雅黑" w:eastAsia="微软雅黑" w:hAnsi="微软雅黑" w:hint="eastAsia"/>
          <w:szCs w:val="21"/>
        </w:rPr>
        <w:t xml:space="preserve">      query(informationType, infobytes, callbackFn, targetUserID)，当调用方省略targetUserID参数时，表示此消息发往服务端，当目标方有应答时会调用callbackFn，callbackFn方法签名为function </w:t>
      </w:r>
      <w:r w:rsidRPr="00EE70D9">
        <w:rPr>
          <w:rFonts w:ascii="微软雅黑" w:eastAsia="微软雅黑" w:hAnsi="微软雅黑" w:hint="eastAsia"/>
          <w:szCs w:val="21"/>
        </w:rPr>
        <w:lastRenderedPageBreak/>
        <w:t>(data){}，和sendCertainly的差别在于，callbackFn的第一个参数，前者无数据，后者有数据</w:t>
      </w:r>
    </w:p>
    <w:p w:rsidR="008B3B0C" w:rsidRPr="0043733C" w:rsidRDefault="00EE70D9" w:rsidP="00EE70D9">
      <w:pPr>
        <w:rPr>
          <w:rFonts w:ascii="微软雅黑" w:eastAsia="微软雅黑" w:hAnsi="微软雅黑"/>
          <w:szCs w:val="21"/>
        </w:rPr>
      </w:pPr>
      <w:r w:rsidRPr="00EE70D9">
        <w:rPr>
          <w:rFonts w:ascii="微软雅黑" w:eastAsia="微软雅黑" w:hAnsi="微软雅黑" w:hint="eastAsia"/>
          <w:szCs w:val="21"/>
        </w:rPr>
        <w:t xml:space="preserve">      sendBlob(informationType, blobContent, fragmentSize, targetUserID)，当调用方省略targetUserID参数时，表示此消息发往服务端</w:t>
      </w:r>
    </w:p>
    <w:p w:rsidR="008B3B0C" w:rsidRPr="00EE70D9" w:rsidRDefault="00EE70D9" w:rsidP="00EE70D9">
      <w:pPr>
        <w:pStyle w:val="3"/>
      </w:pPr>
      <w:r w:rsidRPr="00EE70D9">
        <w:rPr>
          <w:rFonts w:hint="eastAsia"/>
        </w:rPr>
        <w:t>2.</w:t>
      </w:r>
      <w:r w:rsidRPr="00EE70D9">
        <w:rPr>
          <w:rFonts w:hint="eastAsia"/>
        </w:rPr>
        <w:t>处理信息</w:t>
      </w:r>
    </w:p>
    <w:p w:rsidR="00EE70D9" w:rsidRPr="00EE70D9" w:rsidRDefault="00EE70D9" w:rsidP="00EE70D9">
      <w:pPr>
        <w:ind w:firstLineChars="150" w:firstLine="315"/>
        <w:rPr>
          <w:rFonts w:ascii="微软雅黑" w:eastAsia="微软雅黑" w:hAnsi="微软雅黑"/>
          <w:szCs w:val="21"/>
        </w:rPr>
      </w:pPr>
      <w:r w:rsidRPr="00EE70D9">
        <w:rPr>
          <w:rFonts w:ascii="微软雅黑" w:eastAsia="微软雅黑" w:hAnsi="微软雅黑" w:hint="eastAsia"/>
          <w:szCs w:val="21"/>
        </w:rPr>
        <w:t>客户端可以收到来自其它客户端或服务端的信息、大数据块、以及同步调用。服务端也可以收到来自客户端的信息（转发的信息除外）及同步调用。那么，我们如何处理这些接收到的信息了？</w:t>
      </w:r>
    </w:p>
    <w:p w:rsidR="008B3B0C" w:rsidRPr="0043733C" w:rsidRDefault="00EE70D9" w:rsidP="00EE70D9">
      <w:pPr>
        <w:rPr>
          <w:rFonts w:ascii="微软雅黑" w:eastAsia="微软雅黑" w:hAnsi="微软雅黑"/>
          <w:szCs w:val="21"/>
        </w:rPr>
      </w:pPr>
      <w:r w:rsidRPr="00EE70D9">
        <w:rPr>
          <w:rFonts w:ascii="微软雅黑" w:eastAsia="微软雅黑" w:hAnsi="微软雅黑" w:hint="eastAsia"/>
          <w:szCs w:val="21"/>
        </w:rPr>
        <w:t>无论是服务端，还是客户端，都只要实现customizeHandler接口即可。</w:t>
      </w:r>
    </w:p>
    <w:p w:rsidR="00CC43BF" w:rsidRPr="004254E4" w:rsidRDefault="004254E4" w:rsidP="0043733C">
      <w:pPr>
        <w:rPr>
          <w:rFonts w:ascii="微软雅黑" w:eastAsia="微软雅黑" w:hAnsi="微软雅黑"/>
          <w:szCs w:val="21"/>
        </w:rPr>
      </w:pPr>
      <w:r>
        <w:rPr>
          <w:rFonts w:ascii="微软雅黑" w:eastAsia="微软雅黑" w:hAnsi="微软雅黑"/>
          <w:noProof/>
          <w:szCs w:val="21"/>
        </w:rPr>
        <w:drawing>
          <wp:inline distT="0" distB="0" distL="0" distR="0">
            <wp:extent cx="5934075" cy="4191000"/>
            <wp:effectExtent l="0" t="0" r="0" b="0"/>
            <wp:docPr id="2" name="图片 2" descr="C:\Users\ws\AppData\Local\Temp\A78C.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s\AppData\Local\Temp\A78C.tmp.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4075" cy="4191000"/>
                    </a:xfrm>
                    <a:prstGeom prst="rect">
                      <a:avLst/>
                    </a:prstGeom>
                    <a:noFill/>
                    <a:ln>
                      <a:noFill/>
                    </a:ln>
                  </pic:spPr>
                </pic:pic>
              </a:graphicData>
            </a:graphic>
          </wp:inline>
        </w:drawing>
      </w:r>
    </w:p>
    <w:p w:rsidR="00CE22A2" w:rsidRPr="00CE22A2" w:rsidRDefault="00CE22A2" w:rsidP="00CE22A2">
      <w:pPr>
        <w:rPr>
          <w:rFonts w:ascii="微软雅黑" w:eastAsia="微软雅黑" w:hAnsi="微软雅黑"/>
          <w:szCs w:val="21"/>
        </w:rPr>
      </w:pPr>
      <w:r w:rsidRPr="00CE22A2">
        <w:rPr>
          <w:rFonts w:ascii="微软雅黑" w:eastAsia="微软雅黑" w:hAnsi="微软雅黑" w:hint="eastAsia"/>
          <w:szCs w:val="21"/>
        </w:rPr>
        <w:t>（1）在实现这个接口之后, 只需要实例化这个具体的实现类, 在RapidPassiveEngine的对象被创建后，调用initialize方法时传入即可自动处理接收到的消息</w:t>
      </w:r>
    </w:p>
    <w:p w:rsidR="00CE22A2" w:rsidRPr="00CE22A2" w:rsidRDefault="00CE22A2" w:rsidP="00CE22A2">
      <w:pPr>
        <w:rPr>
          <w:rFonts w:ascii="微软雅黑" w:eastAsia="微软雅黑" w:hAnsi="微软雅黑"/>
          <w:szCs w:val="21"/>
        </w:rPr>
      </w:pPr>
      <w:r w:rsidRPr="00CE22A2">
        <w:rPr>
          <w:rFonts w:ascii="微软雅黑" w:eastAsia="微软雅黑" w:hAnsi="微软雅黑" w:hint="eastAsia"/>
          <w:szCs w:val="21"/>
        </w:rPr>
        <w:t>（2）凡是sourceUserID参数为null的，都表示被处理的信息是来自服务端的；否则，表示被处理的信息</w:t>
      </w:r>
      <w:r w:rsidRPr="00CE22A2">
        <w:rPr>
          <w:rFonts w:ascii="微软雅黑" w:eastAsia="微软雅黑" w:hAnsi="微软雅黑" w:hint="eastAsia"/>
          <w:szCs w:val="21"/>
        </w:rPr>
        <w:lastRenderedPageBreak/>
        <w:t>是由其它在线客户端发出的。</w:t>
      </w:r>
    </w:p>
    <w:p w:rsidR="00CE22A2" w:rsidRPr="00CE22A2" w:rsidRDefault="00CE22A2" w:rsidP="00CE22A2">
      <w:pPr>
        <w:rPr>
          <w:rFonts w:ascii="微软雅黑" w:eastAsia="微软雅黑" w:hAnsi="微软雅黑"/>
          <w:szCs w:val="21"/>
        </w:rPr>
      </w:pPr>
      <w:r w:rsidRPr="00CE22A2">
        <w:rPr>
          <w:rFonts w:ascii="微软雅黑" w:eastAsia="微软雅黑" w:hAnsi="微软雅黑" w:hint="eastAsia"/>
          <w:szCs w:val="21"/>
        </w:rPr>
        <w:t xml:space="preserve">（3）initialize的参数为json格式，参考实现如下   </w:t>
      </w:r>
    </w:p>
    <w:p w:rsidR="00CE22A2" w:rsidRPr="00CE22A2" w:rsidRDefault="00CE22A2" w:rsidP="00CE22A2">
      <w:pPr>
        <w:rPr>
          <w:rFonts w:ascii="微软雅黑" w:eastAsia="微软雅黑" w:hAnsi="微软雅黑"/>
          <w:szCs w:val="21"/>
        </w:rPr>
      </w:pPr>
      <w:r w:rsidRPr="00CE22A2">
        <w:rPr>
          <w:rFonts w:ascii="微软雅黑" w:eastAsia="微软雅黑" w:hAnsi="微软雅黑"/>
          <w:szCs w:val="21"/>
        </w:rPr>
        <w:t xml:space="preserve">    {</w:t>
      </w:r>
    </w:p>
    <w:p w:rsidR="00CE22A2" w:rsidRPr="00CE22A2" w:rsidRDefault="00CE22A2" w:rsidP="00CE22A2">
      <w:pPr>
        <w:rPr>
          <w:rFonts w:ascii="微软雅黑" w:eastAsia="微软雅黑" w:hAnsi="微软雅黑"/>
          <w:szCs w:val="21"/>
        </w:rPr>
      </w:pPr>
      <w:r w:rsidRPr="00CE22A2">
        <w:rPr>
          <w:rFonts w:ascii="微软雅黑" w:eastAsia="微软雅黑" w:hAnsi="微软雅黑" w:hint="eastAsia"/>
          <w:szCs w:val="21"/>
        </w:rPr>
        <w:t xml:space="preserve">      serverIP: '192.168.5.38',//服务器IP</w:t>
      </w:r>
    </w:p>
    <w:p w:rsidR="00CE22A2" w:rsidRPr="00CE22A2" w:rsidRDefault="00CE22A2" w:rsidP="00CE22A2">
      <w:pPr>
        <w:rPr>
          <w:rFonts w:ascii="微软雅黑" w:eastAsia="微软雅黑" w:hAnsi="微软雅黑"/>
          <w:szCs w:val="21"/>
        </w:rPr>
      </w:pPr>
      <w:r w:rsidRPr="00CE22A2">
        <w:rPr>
          <w:rFonts w:ascii="微软雅黑" w:eastAsia="微软雅黑" w:hAnsi="微软雅黑" w:hint="eastAsia"/>
          <w:szCs w:val="21"/>
        </w:rPr>
        <w:t xml:space="preserve">      serverPort: '4540',//服务器端口</w:t>
      </w:r>
    </w:p>
    <w:p w:rsidR="00CE22A2" w:rsidRPr="00CE22A2" w:rsidRDefault="00CE22A2" w:rsidP="00CE22A2">
      <w:pPr>
        <w:rPr>
          <w:rFonts w:ascii="微软雅黑" w:eastAsia="微软雅黑" w:hAnsi="微软雅黑"/>
          <w:szCs w:val="21"/>
        </w:rPr>
      </w:pPr>
      <w:r w:rsidRPr="00CE22A2">
        <w:rPr>
          <w:rFonts w:ascii="微软雅黑" w:eastAsia="微软雅黑" w:hAnsi="微软雅黑" w:hint="eastAsia"/>
          <w:szCs w:val="21"/>
        </w:rPr>
        <w:t xml:space="preserve">      userID: '10001',//登录用户名</w:t>
      </w:r>
    </w:p>
    <w:p w:rsidR="00CE22A2" w:rsidRPr="00CE22A2" w:rsidRDefault="00CE22A2" w:rsidP="00CE22A2">
      <w:pPr>
        <w:rPr>
          <w:rFonts w:ascii="微软雅黑" w:eastAsia="微软雅黑" w:hAnsi="微软雅黑"/>
          <w:szCs w:val="21"/>
        </w:rPr>
      </w:pPr>
      <w:r w:rsidRPr="00CE22A2">
        <w:rPr>
          <w:rFonts w:ascii="微软雅黑" w:eastAsia="微软雅黑" w:hAnsi="微软雅黑" w:hint="eastAsia"/>
          <w:szCs w:val="21"/>
        </w:rPr>
        <w:t xml:space="preserve">      logonPassword: hex_md5('1'),//md5后的密码</w:t>
      </w:r>
    </w:p>
    <w:p w:rsidR="00CE22A2" w:rsidRPr="00CE22A2" w:rsidRDefault="00CE22A2" w:rsidP="00CE22A2">
      <w:pPr>
        <w:rPr>
          <w:rFonts w:ascii="微软雅黑" w:eastAsia="微软雅黑" w:hAnsi="微软雅黑"/>
          <w:szCs w:val="21"/>
        </w:rPr>
      </w:pPr>
      <w:r w:rsidRPr="00CE22A2">
        <w:rPr>
          <w:rFonts w:ascii="微软雅黑" w:eastAsia="微软雅黑" w:hAnsi="微软雅黑" w:hint="eastAsia"/>
          <w:szCs w:val="21"/>
        </w:rPr>
        <w:t xml:space="preserve">      heartBeat: 5000,//心跳间隔时间(单位为ms)</w:t>
      </w:r>
    </w:p>
    <w:p w:rsidR="00CE22A2" w:rsidRPr="00CE22A2" w:rsidRDefault="00CE22A2" w:rsidP="00CE22A2">
      <w:pPr>
        <w:rPr>
          <w:rFonts w:ascii="微软雅黑" w:eastAsia="微软雅黑" w:hAnsi="微软雅黑"/>
          <w:szCs w:val="21"/>
        </w:rPr>
      </w:pPr>
      <w:r w:rsidRPr="00CE22A2">
        <w:rPr>
          <w:rFonts w:ascii="微软雅黑" w:eastAsia="微软雅黑" w:hAnsi="微软雅黑" w:hint="eastAsia"/>
          <w:szCs w:val="21"/>
        </w:rPr>
        <w:t xml:space="preserve">      maxLengthOfUserID:11,//设置用户名最大长度</w:t>
      </w:r>
    </w:p>
    <w:p w:rsidR="00CE22A2" w:rsidRPr="00CE22A2" w:rsidRDefault="00CE22A2" w:rsidP="00CE22A2">
      <w:pPr>
        <w:rPr>
          <w:rFonts w:ascii="微软雅黑" w:eastAsia="微软雅黑" w:hAnsi="微软雅黑"/>
          <w:szCs w:val="21"/>
        </w:rPr>
      </w:pPr>
      <w:r w:rsidRPr="00CE22A2">
        <w:rPr>
          <w:rFonts w:ascii="微软雅黑" w:eastAsia="微软雅黑" w:hAnsi="微软雅黑" w:hint="eastAsia"/>
          <w:szCs w:val="21"/>
        </w:rPr>
        <w:t xml:space="preserve">      customizeHandler: new CustomizeHandler(),//用户自定义消息处理器</w:t>
      </w:r>
    </w:p>
    <w:p w:rsidR="00CE22A2" w:rsidRPr="00CE22A2" w:rsidRDefault="00CE22A2" w:rsidP="00CE22A2">
      <w:pPr>
        <w:rPr>
          <w:rFonts w:ascii="微软雅黑" w:eastAsia="微软雅黑" w:hAnsi="微软雅黑"/>
          <w:szCs w:val="21"/>
        </w:rPr>
      </w:pPr>
      <w:r w:rsidRPr="00CE22A2">
        <w:rPr>
          <w:rFonts w:ascii="微软雅黑" w:eastAsia="微软雅黑" w:hAnsi="微软雅黑" w:hint="eastAsia"/>
          <w:szCs w:val="21"/>
        </w:rPr>
        <w:t xml:space="preserve">      loginResutCallBack: function (loginResult) {}//登录结果回调</w:t>
      </w:r>
    </w:p>
    <w:p w:rsidR="00CC43BF" w:rsidRDefault="00CE22A2" w:rsidP="00CE22A2">
      <w:pPr>
        <w:ind w:firstLine="420"/>
        <w:rPr>
          <w:rFonts w:ascii="微软雅黑" w:eastAsia="微软雅黑" w:hAnsi="微软雅黑"/>
          <w:szCs w:val="21"/>
        </w:rPr>
      </w:pPr>
      <w:r w:rsidRPr="00CE22A2">
        <w:rPr>
          <w:rFonts w:ascii="微软雅黑" w:eastAsia="微软雅黑" w:hAnsi="微软雅黑"/>
          <w:szCs w:val="21"/>
        </w:rPr>
        <w:t>}</w:t>
      </w:r>
    </w:p>
    <w:p w:rsidR="00CE22A2" w:rsidRDefault="00CE22A2" w:rsidP="00CE22A2">
      <w:pPr>
        <w:pStyle w:val="2"/>
      </w:pPr>
      <w:r>
        <w:rPr>
          <w:rFonts w:hint="eastAsia"/>
        </w:rPr>
        <w:t>第二章</w:t>
      </w:r>
      <w:r>
        <w:rPr>
          <w:rFonts w:hint="eastAsia"/>
        </w:rPr>
        <w:t xml:space="preserve"> </w:t>
      </w:r>
      <w:r w:rsidRPr="00CE22A2">
        <w:rPr>
          <w:rFonts w:hint="eastAsia"/>
        </w:rPr>
        <w:t>好友与组</w:t>
      </w:r>
    </w:p>
    <w:p w:rsidR="00CE22A2" w:rsidRDefault="00CE22A2" w:rsidP="00CE22A2">
      <w:pPr>
        <w:rPr>
          <w:rFonts w:ascii="微软雅黑" w:eastAsia="微软雅黑" w:hAnsi="微软雅黑"/>
          <w:color w:val="FF0000"/>
          <w:szCs w:val="21"/>
        </w:rPr>
      </w:pPr>
      <w:r w:rsidRPr="00CE22A2">
        <w:rPr>
          <w:rFonts w:ascii="微软雅黑" w:eastAsia="微软雅黑" w:hAnsi="微软雅黑" w:hint="eastAsia"/>
          <w:color w:val="FF0000"/>
          <w:szCs w:val="21"/>
        </w:rPr>
        <w:t>(此接口在Esframework6.0中已被IContaOutter取代</w:t>
      </w:r>
      <w:r>
        <w:rPr>
          <w:rFonts w:ascii="微软雅黑" w:eastAsia="微软雅黑" w:hAnsi="微软雅黑" w:hint="eastAsia"/>
          <w:color w:val="FF0000"/>
          <w:szCs w:val="21"/>
        </w:rPr>
        <w:t>,为兼容老版本,此接口仍作保留</w:t>
      </w:r>
      <w:r w:rsidRPr="00CE22A2">
        <w:rPr>
          <w:rFonts w:ascii="微软雅黑" w:eastAsia="微软雅黑" w:hAnsi="微软雅黑" w:hint="eastAsia"/>
          <w:color w:val="FF0000"/>
          <w:szCs w:val="21"/>
        </w:rPr>
        <w:t>)</w:t>
      </w:r>
    </w:p>
    <w:p w:rsidR="00CE22A2" w:rsidRPr="00CE22A2" w:rsidRDefault="00CE22A2" w:rsidP="00CE22A2">
      <w:pPr>
        <w:rPr>
          <w:rFonts w:ascii="微软雅黑" w:eastAsia="微软雅黑" w:hAnsi="微软雅黑"/>
          <w:szCs w:val="21"/>
        </w:rPr>
      </w:pPr>
      <w:r w:rsidRPr="00CE22A2">
        <w:rPr>
          <w:rFonts w:ascii="微软雅黑" w:eastAsia="微软雅黑" w:hAnsi="微软雅黑" w:hint="eastAsia"/>
          <w:szCs w:val="21"/>
        </w:rPr>
        <w:t>大部分分布式通信系统中，除了客户端与服务器进行通信外，都还会涉及到客户端之间相互通信、以及需要将客户端进行分组的功能，或者是类似这方面的需求。ESFramework对这一常见的任务内置了强大的支持，包括从客户端到服务端、一直到ESPlatform群集。在设计时，我们就考虑到了如何对常见的好友通信与组广播通信进行最大的支持，以期让ESFramework的使用者非常容易的就能够使用这些功能。</w:t>
      </w:r>
    </w:p>
    <w:p w:rsidR="00CE22A2" w:rsidRPr="00CE22A2" w:rsidRDefault="00CE22A2" w:rsidP="00CE22A2">
      <w:pPr>
        <w:rPr>
          <w:rFonts w:ascii="微软雅黑" w:eastAsia="微软雅黑" w:hAnsi="微软雅黑"/>
          <w:szCs w:val="21"/>
        </w:rPr>
      </w:pPr>
      <w:r w:rsidRPr="00CE22A2">
        <w:rPr>
          <w:rFonts w:ascii="微软雅黑" w:eastAsia="微软雅黑" w:hAnsi="微软雅黑" w:hint="eastAsia"/>
          <w:szCs w:val="21"/>
        </w:rPr>
        <w:t xml:space="preserve">       在ESFramework中，好友与组成员并不仅仅是指用户（某人），而是指任何一个运行的客户端实例。只要两个客户端实例之间需要频繁相互通信，那么它们就可以建立好友关系（friend）。如果需要在某些特定的客户端实例间进行广播通信，那么这些实例就可以被划分到同一个组，成为组友（groupmate）。</w:t>
      </w:r>
      <w:r w:rsidRPr="00CE22A2">
        <w:rPr>
          <w:rFonts w:ascii="微软雅黑" w:eastAsia="微软雅黑" w:hAnsi="微软雅黑" w:hint="eastAsia"/>
          <w:szCs w:val="21"/>
        </w:rPr>
        <w:lastRenderedPageBreak/>
        <w:t>如果是使用ESFramework开发类似IM的系统，那么这两种关系就更明显，它们就类似QQ的好友与群。</w:t>
      </w:r>
    </w:p>
    <w:p w:rsidR="00CE22A2" w:rsidRDefault="00CE22A2" w:rsidP="00CE22A2">
      <w:pPr>
        <w:pStyle w:val="3"/>
        <w:numPr>
          <w:ilvl w:val="0"/>
          <w:numId w:val="1"/>
        </w:numPr>
      </w:pPr>
      <w:r>
        <w:rPr>
          <w:rFonts w:hint="eastAsia"/>
        </w:rPr>
        <w:t>好友关系</w:t>
      </w:r>
    </w:p>
    <w:p w:rsidR="00CE22A2" w:rsidRDefault="00CE22A2" w:rsidP="00CE22A2">
      <w:r w:rsidRPr="00CE22A2">
        <w:rPr>
          <w:rFonts w:hint="eastAsia"/>
        </w:rPr>
        <w:t>当</w:t>
      </w:r>
      <w:r w:rsidRPr="00CE22A2">
        <w:rPr>
          <w:rFonts w:hint="eastAsia"/>
        </w:rPr>
        <w:t>RapidPassiveEngine</w:t>
      </w:r>
      <w:r w:rsidRPr="00CE22A2">
        <w:rPr>
          <w:rFonts w:hint="eastAsia"/>
        </w:rPr>
        <w:t>被</w:t>
      </w:r>
      <w:r w:rsidRPr="00CE22A2">
        <w:rPr>
          <w:rFonts w:hint="eastAsia"/>
        </w:rPr>
        <w:t>new</w:t>
      </w:r>
      <w:r w:rsidRPr="00CE22A2">
        <w:rPr>
          <w:rFonts w:hint="eastAsia"/>
        </w:rPr>
        <w:t>出来以后，</w:t>
      </w:r>
      <w:r w:rsidRPr="00CE22A2">
        <w:rPr>
          <w:rFonts w:hint="eastAsia"/>
        </w:rPr>
        <w:t>RapidPassiveEngine</w:t>
      </w:r>
      <w:r w:rsidRPr="00CE22A2">
        <w:rPr>
          <w:rFonts w:hint="eastAsia"/>
        </w:rPr>
        <w:t>对象就实例化了</w:t>
      </w:r>
      <w:r w:rsidRPr="00CE22A2">
        <w:rPr>
          <w:rFonts w:hint="eastAsia"/>
        </w:rPr>
        <w:t>FriendsOutter</w:t>
      </w:r>
      <w:r w:rsidRPr="00CE22A2">
        <w:rPr>
          <w:rFonts w:hint="eastAsia"/>
        </w:rPr>
        <w:t>属性，在对象的</w:t>
      </w:r>
      <w:r w:rsidRPr="00CE22A2">
        <w:rPr>
          <w:rFonts w:hint="eastAsia"/>
        </w:rPr>
        <w:t>initialize</w:t>
      </w:r>
      <w:r w:rsidRPr="00CE22A2">
        <w:rPr>
          <w:rFonts w:hint="eastAsia"/>
        </w:rPr>
        <w:t>函数被调用后，即可调用</w:t>
      </w:r>
      <w:r w:rsidRPr="00CE22A2">
        <w:rPr>
          <w:rFonts w:hint="eastAsia"/>
        </w:rPr>
        <w:t>FriendsOutter</w:t>
      </w:r>
      <w:r w:rsidRPr="00CE22A2">
        <w:rPr>
          <w:rFonts w:hint="eastAsia"/>
        </w:rPr>
        <w:t>里面的相关函数使用好友关系功能。</w:t>
      </w:r>
    </w:p>
    <w:p w:rsidR="00481955" w:rsidRDefault="00481955" w:rsidP="00CE22A2">
      <w:r>
        <w:rPr>
          <w:noProof/>
        </w:rPr>
        <w:drawing>
          <wp:inline distT="0" distB="0" distL="0" distR="0">
            <wp:extent cx="5276850" cy="3219450"/>
            <wp:effectExtent l="0" t="0" r="0" b="0"/>
            <wp:docPr id="3" name="图片 3" descr="C:\Users\ws\AppData\Local\Temp\DEC3.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s\AppData\Local\Temp\DEC3.tmp.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6850" cy="3219450"/>
                    </a:xfrm>
                    <a:prstGeom prst="rect">
                      <a:avLst/>
                    </a:prstGeom>
                    <a:noFill/>
                    <a:ln>
                      <a:noFill/>
                    </a:ln>
                  </pic:spPr>
                </pic:pic>
              </a:graphicData>
            </a:graphic>
          </wp:inline>
        </w:drawing>
      </w:r>
    </w:p>
    <w:p w:rsidR="00481955" w:rsidRDefault="00481955" w:rsidP="00481955">
      <w:r>
        <w:rPr>
          <w:rFonts w:hint="eastAsia"/>
        </w:rPr>
        <w:t>（</w:t>
      </w:r>
      <w:r>
        <w:rPr>
          <w:rFonts w:hint="eastAsia"/>
        </w:rPr>
        <w:t>1</w:t>
      </w:r>
      <w:r>
        <w:rPr>
          <w:rFonts w:hint="eastAsia"/>
        </w:rPr>
        <w:t>）用户上</w:t>
      </w:r>
      <w:r>
        <w:rPr>
          <w:rFonts w:hint="eastAsia"/>
        </w:rPr>
        <w:t>/</w:t>
      </w:r>
      <w:r>
        <w:rPr>
          <w:rFonts w:hint="eastAsia"/>
        </w:rPr>
        <w:t>下线时，通知其好友。当用户上线或下线时，框架会触发</w:t>
      </w:r>
      <w:r>
        <w:rPr>
          <w:rFonts w:hint="eastAsia"/>
        </w:rPr>
        <w:t>friendListener</w:t>
      </w:r>
      <w:r>
        <w:rPr>
          <w:rFonts w:hint="eastAsia"/>
        </w:rPr>
        <w:t>接口的</w:t>
      </w:r>
      <w:r>
        <w:rPr>
          <w:rFonts w:hint="eastAsia"/>
        </w:rPr>
        <w:t>FriendConnected</w:t>
      </w:r>
      <w:r>
        <w:rPr>
          <w:rFonts w:hint="eastAsia"/>
        </w:rPr>
        <w:t>或</w:t>
      </w:r>
      <w:r>
        <w:rPr>
          <w:rFonts w:hint="eastAsia"/>
        </w:rPr>
        <w:t>FriendOffline</w:t>
      </w:r>
      <w:r>
        <w:rPr>
          <w:rFonts w:hint="eastAsia"/>
        </w:rPr>
        <w:t>事件以通知所有的在线好友。</w:t>
      </w:r>
    </w:p>
    <w:p w:rsidR="00481955" w:rsidRDefault="00481955" w:rsidP="00481955">
      <w:r>
        <w:rPr>
          <w:rFonts w:hint="eastAsia"/>
        </w:rPr>
        <w:t>（</w:t>
      </w:r>
      <w:r>
        <w:rPr>
          <w:rFonts w:hint="eastAsia"/>
        </w:rPr>
        <w:t>2</w:t>
      </w:r>
      <w:r>
        <w:rPr>
          <w:rFonts w:hint="eastAsia"/>
        </w:rPr>
        <w:t>）客户端可以通过</w:t>
      </w:r>
      <w:r>
        <w:rPr>
          <w:rFonts w:hint="eastAsia"/>
        </w:rPr>
        <w:t>FriendsOutter</w:t>
      </w:r>
      <w:r>
        <w:rPr>
          <w:rFonts w:hint="eastAsia"/>
        </w:rPr>
        <w:t>接口的</w:t>
      </w:r>
      <w:r>
        <w:rPr>
          <w:rFonts w:hint="eastAsia"/>
        </w:rPr>
        <w:t>GetFriends</w:t>
      </w:r>
      <w:r>
        <w:rPr>
          <w:rFonts w:hint="eastAsia"/>
        </w:rPr>
        <w:t>方法和</w:t>
      </w:r>
      <w:r>
        <w:rPr>
          <w:rFonts w:hint="eastAsia"/>
        </w:rPr>
        <w:t>GetAllOnlineFriends</w:t>
      </w:r>
      <w:r>
        <w:rPr>
          <w:rFonts w:hint="eastAsia"/>
        </w:rPr>
        <w:t>方法来获取所有好友以及所有在线的好友列表。</w:t>
      </w:r>
    </w:p>
    <w:p w:rsidR="00481955" w:rsidRDefault="00481955" w:rsidP="00481955">
      <w:r>
        <w:rPr>
          <w:rFonts w:hint="eastAsia"/>
        </w:rPr>
        <w:t xml:space="preserve">        </w:t>
      </w:r>
      <w:r>
        <w:rPr>
          <w:rFonts w:hint="eastAsia"/>
        </w:rPr>
        <w:t>有了这两组特性的支持，每个运行的客户端实例，在其运行的整个生命周期中，都可以清楚地知道每个好友的在线状态。在具体项目中，我们可以这么做，当某个客户端登陆成功后，就获取所有好友列表和所有的在线好友列表，并预定</w:t>
      </w:r>
      <w:r>
        <w:rPr>
          <w:rFonts w:hint="eastAsia"/>
        </w:rPr>
        <w:t>IFriendsOutter</w:t>
      </w:r>
      <w:r>
        <w:rPr>
          <w:rFonts w:hint="eastAsia"/>
        </w:rPr>
        <w:t>的</w:t>
      </w:r>
      <w:r>
        <w:rPr>
          <w:rFonts w:hint="eastAsia"/>
        </w:rPr>
        <w:t>FriendConnected</w:t>
      </w:r>
      <w:r>
        <w:rPr>
          <w:rFonts w:hint="eastAsia"/>
        </w:rPr>
        <w:t>和</w:t>
      </w:r>
      <w:r>
        <w:rPr>
          <w:rFonts w:hint="eastAsia"/>
        </w:rPr>
        <w:t>FriendOffline</w:t>
      </w:r>
      <w:r>
        <w:rPr>
          <w:rFonts w:hint="eastAsia"/>
        </w:rPr>
        <w:t>事件，然后在运行的过程中，当</w:t>
      </w:r>
      <w:r>
        <w:rPr>
          <w:rFonts w:hint="eastAsia"/>
        </w:rPr>
        <w:t>FriendConnected</w:t>
      </w:r>
      <w:r>
        <w:rPr>
          <w:rFonts w:hint="eastAsia"/>
        </w:rPr>
        <w:t>和</w:t>
      </w:r>
      <w:r>
        <w:rPr>
          <w:rFonts w:hint="eastAsia"/>
        </w:rPr>
        <w:t>FriendOffline</w:t>
      </w:r>
      <w:r>
        <w:rPr>
          <w:rFonts w:hint="eastAsia"/>
        </w:rPr>
        <w:t>事件触发时，就修改对应好友的状态。这样就保证我们的客户端可以实时地知道每个好友是否在线。</w:t>
      </w:r>
    </w:p>
    <w:p w:rsidR="00481955" w:rsidRDefault="00481955" w:rsidP="00481955"/>
    <w:p w:rsidR="00481955" w:rsidRDefault="00481955" w:rsidP="00481955">
      <w:pPr>
        <w:pStyle w:val="3"/>
        <w:numPr>
          <w:ilvl w:val="0"/>
          <w:numId w:val="1"/>
        </w:numPr>
      </w:pPr>
      <w:r>
        <w:rPr>
          <w:rFonts w:hint="eastAsia"/>
        </w:rPr>
        <w:t>组友关系</w:t>
      </w:r>
    </w:p>
    <w:p w:rsidR="00481955" w:rsidRDefault="00481955" w:rsidP="00481955">
      <w:pPr>
        <w:pStyle w:val="a5"/>
        <w:ind w:left="360" w:firstLineChars="0" w:firstLine="0"/>
      </w:pPr>
      <w:r w:rsidRPr="00481955">
        <w:rPr>
          <w:rFonts w:hint="eastAsia"/>
        </w:rPr>
        <w:t xml:space="preserve">       </w:t>
      </w:r>
      <w:r w:rsidRPr="00481955">
        <w:rPr>
          <w:rFonts w:hint="eastAsia"/>
        </w:rPr>
        <w:t>当</w:t>
      </w:r>
      <w:r w:rsidRPr="00481955">
        <w:rPr>
          <w:rFonts w:hint="eastAsia"/>
        </w:rPr>
        <w:t>RapidPassiveEngine</w:t>
      </w:r>
      <w:r w:rsidRPr="00481955">
        <w:rPr>
          <w:rFonts w:hint="eastAsia"/>
        </w:rPr>
        <w:t>被</w:t>
      </w:r>
      <w:r w:rsidRPr="00481955">
        <w:rPr>
          <w:rFonts w:hint="eastAsia"/>
        </w:rPr>
        <w:t>new</w:t>
      </w:r>
      <w:r w:rsidRPr="00481955">
        <w:rPr>
          <w:rFonts w:hint="eastAsia"/>
        </w:rPr>
        <w:t>出来以后，</w:t>
      </w:r>
      <w:r w:rsidRPr="00481955">
        <w:rPr>
          <w:rFonts w:hint="eastAsia"/>
        </w:rPr>
        <w:t>RapidPassiveEngine</w:t>
      </w:r>
      <w:r w:rsidRPr="00481955">
        <w:rPr>
          <w:rFonts w:hint="eastAsia"/>
        </w:rPr>
        <w:t>对象就实例化了</w:t>
      </w:r>
      <w:r w:rsidRPr="00481955">
        <w:rPr>
          <w:rFonts w:hint="eastAsia"/>
        </w:rPr>
        <w:t>GroupOutter</w:t>
      </w:r>
      <w:r w:rsidRPr="00481955">
        <w:rPr>
          <w:rFonts w:hint="eastAsia"/>
        </w:rPr>
        <w:t>属性，在对象的</w:t>
      </w:r>
      <w:r w:rsidRPr="00481955">
        <w:rPr>
          <w:rFonts w:hint="eastAsia"/>
        </w:rPr>
        <w:t>initialize</w:t>
      </w:r>
      <w:r w:rsidRPr="00481955">
        <w:rPr>
          <w:rFonts w:hint="eastAsia"/>
        </w:rPr>
        <w:t>函数被调用后，即可调用</w:t>
      </w:r>
      <w:r w:rsidRPr="00481955">
        <w:rPr>
          <w:rFonts w:hint="eastAsia"/>
        </w:rPr>
        <w:t>GroupOutter</w:t>
      </w:r>
      <w:r w:rsidRPr="00481955">
        <w:rPr>
          <w:rFonts w:hint="eastAsia"/>
        </w:rPr>
        <w:t>里面的相关函数使用组关系功能。</w:t>
      </w:r>
    </w:p>
    <w:p w:rsidR="00481955" w:rsidRDefault="00481955" w:rsidP="00481955">
      <w:pPr>
        <w:pStyle w:val="a5"/>
        <w:ind w:left="360" w:firstLineChars="0" w:firstLine="0"/>
      </w:pPr>
    </w:p>
    <w:p w:rsidR="00481955" w:rsidRDefault="00481955" w:rsidP="00481955">
      <w:pPr>
        <w:pStyle w:val="a5"/>
        <w:ind w:left="360" w:firstLineChars="0" w:firstLine="0"/>
      </w:pPr>
      <w:r>
        <w:rPr>
          <w:noProof/>
        </w:rPr>
        <w:lastRenderedPageBreak/>
        <w:drawing>
          <wp:inline distT="0" distB="0" distL="0" distR="0">
            <wp:extent cx="5857875" cy="5219700"/>
            <wp:effectExtent l="0" t="0" r="0" b="0"/>
            <wp:docPr id="4" name="图片 4" descr="C:\Users\ws\AppData\Local\Temp\59CE.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s\AppData\Local\Temp\59CE.tmp.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57875" cy="5219700"/>
                    </a:xfrm>
                    <a:prstGeom prst="rect">
                      <a:avLst/>
                    </a:prstGeom>
                    <a:noFill/>
                    <a:ln>
                      <a:noFill/>
                    </a:ln>
                  </pic:spPr>
                </pic:pic>
              </a:graphicData>
            </a:graphic>
          </wp:inline>
        </w:drawing>
      </w:r>
    </w:p>
    <w:p w:rsidR="00481955" w:rsidRDefault="00481955" w:rsidP="00327FF2">
      <w:r>
        <w:rPr>
          <w:rFonts w:hint="eastAsia"/>
        </w:rPr>
        <w:t>（</w:t>
      </w:r>
      <w:r>
        <w:rPr>
          <w:rFonts w:hint="eastAsia"/>
        </w:rPr>
        <w:t>1</w:t>
      </w:r>
      <w:r>
        <w:rPr>
          <w:rFonts w:hint="eastAsia"/>
        </w:rPr>
        <w:t>）</w:t>
      </w:r>
      <w:r>
        <w:rPr>
          <w:rFonts w:hint="eastAsia"/>
        </w:rPr>
        <w:t xml:space="preserve">GetGroupMembers </w:t>
      </w:r>
      <w:r>
        <w:rPr>
          <w:rFonts w:hint="eastAsia"/>
        </w:rPr>
        <w:t>会返回某个组的所有成员，并将在线成员与不在线成员区分开来。</w:t>
      </w:r>
    </w:p>
    <w:p w:rsidR="00481955" w:rsidRDefault="00481955" w:rsidP="00327FF2">
      <w:r>
        <w:rPr>
          <w:rFonts w:hint="eastAsia"/>
        </w:rPr>
        <w:t>（</w:t>
      </w:r>
      <w:r>
        <w:rPr>
          <w:rFonts w:hint="eastAsia"/>
        </w:rPr>
        <w:t>2</w:t>
      </w:r>
      <w:r>
        <w:rPr>
          <w:rFonts w:hint="eastAsia"/>
        </w:rPr>
        <w:t>）当用户上线或下线时，框架会回调</w:t>
      </w:r>
      <w:r>
        <w:rPr>
          <w:rFonts w:hint="eastAsia"/>
        </w:rPr>
        <w:t xml:space="preserve">GroupOutter </w:t>
      </w:r>
      <w:r>
        <w:rPr>
          <w:rFonts w:hint="eastAsia"/>
        </w:rPr>
        <w:t>接口的</w:t>
      </w:r>
      <w:r>
        <w:rPr>
          <w:rFonts w:hint="eastAsia"/>
        </w:rPr>
        <w:t>GroupmateConnected</w:t>
      </w:r>
      <w:r>
        <w:rPr>
          <w:rFonts w:hint="eastAsia"/>
        </w:rPr>
        <w:t>或</w:t>
      </w:r>
      <w:r>
        <w:rPr>
          <w:rFonts w:hint="eastAsia"/>
        </w:rPr>
        <w:t>GroupmateOffline</w:t>
      </w:r>
      <w:r>
        <w:rPr>
          <w:rFonts w:hint="eastAsia"/>
        </w:rPr>
        <w:t>事件以通知所有的在线组友。</w:t>
      </w:r>
    </w:p>
    <w:p w:rsidR="00481955" w:rsidRDefault="00481955" w:rsidP="00327FF2">
      <w:r>
        <w:rPr>
          <w:rFonts w:hint="eastAsia"/>
        </w:rPr>
        <w:t>（</w:t>
      </w:r>
      <w:r>
        <w:rPr>
          <w:rFonts w:hint="eastAsia"/>
        </w:rPr>
        <w:t>3</w:t>
      </w:r>
      <w:r>
        <w:rPr>
          <w:rFonts w:hint="eastAsia"/>
        </w:rPr>
        <w:t>）可以通过</w:t>
      </w:r>
      <w:r>
        <w:rPr>
          <w:rFonts w:hint="eastAsia"/>
        </w:rPr>
        <w:t>Broadcast</w:t>
      </w:r>
      <w:r>
        <w:rPr>
          <w:rFonts w:hint="eastAsia"/>
        </w:rPr>
        <w:t>方法向任何一个组发送广播，目标组的每个在线成员都将会通过</w:t>
      </w:r>
      <w:r>
        <w:rPr>
          <w:rFonts w:hint="eastAsia"/>
        </w:rPr>
        <w:t xml:space="preserve">GroupOutter </w:t>
      </w:r>
      <w:r>
        <w:rPr>
          <w:rFonts w:hint="eastAsia"/>
        </w:rPr>
        <w:t>的</w:t>
      </w:r>
      <w:r>
        <w:rPr>
          <w:rFonts w:hint="eastAsia"/>
        </w:rPr>
        <w:t>BroadcastReceived</w:t>
      </w:r>
      <w:r>
        <w:rPr>
          <w:rFonts w:hint="eastAsia"/>
        </w:rPr>
        <w:t>事件来获得广播内容。</w:t>
      </w:r>
    </w:p>
    <w:p w:rsidR="00BF3213" w:rsidRDefault="00BF3213" w:rsidP="00327FF2"/>
    <w:p w:rsidR="00BF3213" w:rsidRDefault="00BF3213" w:rsidP="00BF3213">
      <w:pPr>
        <w:pStyle w:val="2"/>
      </w:pPr>
      <w:r>
        <w:rPr>
          <w:rFonts w:hint="eastAsia"/>
        </w:rPr>
        <w:t>第三章</w:t>
      </w:r>
      <w:r>
        <w:rPr>
          <w:rFonts w:hint="eastAsia"/>
        </w:rPr>
        <w:t xml:space="preserve"> </w:t>
      </w:r>
      <w:r w:rsidRPr="00BF3213">
        <w:rPr>
          <w:rFonts w:hint="eastAsia"/>
        </w:rPr>
        <w:t>联系人</w:t>
      </w:r>
    </w:p>
    <w:p w:rsidR="00422284" w:rsidRDefault="00422284" w:rsidP="00422284">
      <w:pPr>
        <w:rPr>
          <w:rFonts w:ascii="微软雅黑" w:eastAsia="微软雅黑" w:hAnsi="微软雅黑"/>
          <w:color w:val="FF0000"/>
          <w:szCs w:val="21"/>
        </w:rPr>
      </w:pPr>
      <w:r w:rsidRPr="00CE22A2">
        <w:rPr>
          <w:rFonts w:ascii="微软雅黑" w:eastAsia="微软雅黑" w:hAnsi="微软雅黑" w:hint="eastAsia"/>
          <w:color w:val="FF0000"/>
          <w:szCs w:val="21"/>
        </w:rPr>
        <w:t>此接口在Esframework6.0中</w:t>
      </w:r>
      <w:r>
        <w:rPr>
          <w:rFonts w:ascii="微软雅黑" w:eastAsia="微软雅黑" w:hAnsi="微软雅黑" w:hint="eastAsia"/>
          <w:color w:val="FF0000"/>
          <w:szCs w:val="21"/>
        </w:rPr>
        <w:t>用以取代 FriendOutter以及GroupOutter的功能,实际上就是合并了上述两个接口的功能,对方法的命名稍有变动</w:t>
      </w:r>
    </w:p>
    <w:p w:rsidR="00753B6F" w:rsidRDefault="00753B6F" w:rsidP="00422284">
      <w:pPr>
        <w:rPr>
          <w:rFonts w:ascii="微软雅黑" w:eastAsia="微软雅黑" w:hAnsi="微软雅黑"/>
          <w:color w:val="FF0000"/>
          <w:szCs w:val="21"/>
        </w:rPr>
      </w:pPr>
    </w:p>
    <w:p w:rsidR="00753B6F" w:rsidRDefault="00753B6F" w:rsidP="00422284">
      <w:r>
        <w:rPr>
          <w:noProof/>
        </w:rPr>
        <w:lastRenderedPageBreak/>
        <w:drawing>
          <wp:inline distT="0" distB="0" distL="0" distR="0">
            <wp:extent cx="6188710" cy="5425381"/>
            <wp:effectExtent l="0" t="0" r="0" b="0"/>
            <wp:docPr id="5" name="图片 5" descr="C:\Users\ws\AppData\Local\Temp\6C59.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s\AppData\Local\Temp\6C59.tmp.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88710" cy="5425381"/>
                    </a:xfrm>
                    <a:prstGeom prst="rect">
                      <a:avLst/>
                    </a:prstGeom>
                    <a:noFill/>
                    <a:ln>
                      <a:noFill/>
                    </a:ln>
                  </pic:spPr>
                </pic:pic>
              </a:graphicData>
            </a:graphic>
          </wp:inline>
        </w:drawing>
      </w:r>
    </w:p>
    <w:p w:rsidR="00753B6F" w:rsidRDefault="00753B6F" w:rsidP="00753B6F">
      <w:pPr>
        <w:pStyle w:val="a5"/>
        <w:numPr>
          <w:ilvl w:val="0"/>
          <w:numId w:val="2"/>
        </w:numPr>
        <w:ind w:firstLineChars="0"/>
      </w:pPr>
      <w:r>
        <w:rPr>
          <w:rFonts w:hint="eastAsia"/>
        </w:rPr>
        <w:t>用户上</w:t>
      </w:r>
      <w:r>
        <w:rPr>
          <w:rFonts w:hint="eastAsia"/>
        </w:rPr>
        <w:t>/</w:t>
      </w:r>
      <w:r>
        <w:rPr>
          <w:rFonts w:hint="eastAsia"/>
        </w:rPr>
        <w:t>下线时，通知相关联系人。当用户上线或下线时，框架会触发</w:t>
      </w:r>
      <w:r>
        <w:rPr>
          <w:rFonts w:hint="eastAsia"/>
        </w:rPr>
        <w:t>ContactsOutter</w:t>
      </w:r>
      <w:r>
        <w:rPr>
          <w:rFonts w:hint="eastAsia"/>
        </w:rPr>
        <w:t>接口的</w:t>
      </w:r>
      <w:r>
        <w:rPr>
          <w:rFonts w:hint="eastAsia"/>
        </w:rPr>
        <w:t>contactsConnected</w:t>
      </w:r>
      <w:r>
        <w:rPr>
          <w:rFonts w:hint="eastAsia"/>
        </w:rPr>
        <w:t>或</w:t>
      </w:r>
      <w:r>
        <w:rPr>
          <w:rFonts w:hint="eastAsia"/>
        </w:rPr>
        <w:t>contactsOffline</w:t>
      </w:r>
      <w:r>
        <w:rPr>
          <w:rFonts w:hint="eastAsia"/>
        </w:rPr>
        <w:t>事件以通知所有的在线好友。</w:t>
      </w:r>
    </w:p>
    <w:p w:rsidR="00753B6F" w:rsidRDefault="00753B6F" w:rsidP="00753B6F">
      <w:pPr>
        <w:pStyle w:val="a5"/>
        <w:ind w:left="720" w:firstLineChars="0" w:firstLine="0"/>
      </w:pPr>
    </w:p>
    <w:p w:rsidR="00753B6F" w:rsidRDefault="00753B6F" w:rsidP="00753B6F">
      <w:r>
        <w:rPr>
          <w:rFonts w:hint="eastAsia"/>
        </w:rPr>
        <w:t>（</w:t>
      </w:r>
      <w:r>
        <w:rPr>
          <w:rFonts w:hint="eastAsia"/>
        </w:rPr>
        <w:t>2</w:t>
      </w:r>
      <w:r>
        <w:rPr>
          <w:rFonts w:hint="eastAsia"/>
        </w:rPr>
        <w:t>）客户端可以通过</w:t>
      </w:r>
      <w:r>
        <w:rPr>
          <w:rFonts w:hint="eastAsia"/>
        </w:rPr>
        <w:t>ContactsOutter</w:t>
      </w:r>
      <w:r>
        <w:rPr>
          <w:rFonts w:hint="eastAsia"/>
        </w:rPr>
        <w:t>接口的</w:t>
      </w:r>
      <w:r>
        <w:rPr>
          <w:rFonts w:hint="eastAsia"/>
        </w:rPr>
        <w:t>getContacts</w:t>
      </w:r>
      <w:r>
        <w:rPr>
          <w:rFonts w:hint="eastAsia"/>
        </w:rPr>
        <w:t>方法和</w:t>
      </w:r>
      <w:r>
        <w:rPr>
          <w:rFonts w:hint="eastAsia"/>
        </w:rPr>
        <w:t>getAllOnlineContacts</w:t>
      </w:r>
      <w:r>
        <w:rPr>
          <w:rFonts w:hint="eastAsia"/>
        </w:rPr>
        <w:t>方法来获取所有好友以及所有在线的好友列表</w:t>
      </w:r>
      <w:r>
        <w:rPr>
          <w:rFonts w:hint="eastAsia"/>
        </w:rPr>
        <w:t>,</w:t>
      </w:r>
      <w:r>
        <w:rPr>
          <w:rFonts w:hint="eastAsia"/>
        </w:rPr>
        <w:t>有了这组特性的支持，每个运行的客户端实例，在其运行的整个生命周期中，都可以清楚地知道每个好友的在线状态。在具体项目中，我们可以这么做，当某个客户端登陆成功后，就获取所有好友列表和所有的在线好友列表，并预定</w:t>
      </w:r>
      <w:r>
        <w:rPr>
          <w:rFonts w:hint="eastAsia"/>
        </w:rPr>
        <w:t>ContactsOutter</w:t>
      </w:r>
      <w:r>
        <w:rPr>
          <w:rFonts w:hint="eastAsia"/>
        </w:rPr>
        <w:t>的事件，然后在运行的过程中，当</w:t>
      </w:r>
      <w:r>
        <w:rPr>
          <w:rFonts w:hint="eastAsia"/>
        </w:rPr>
        <w:t>contactsConnected</w:t>
      </w:r>
      <w:r>
        <w:rPr>
          <w:rFonts w:hint="eastAsia"/>
        </w:rPr>
        <w:t>和</w:t>
      </w:r>
      <w:r>
        <w:rPr>
          <w:rFonts w:hint="eastAsia"/>
        </w:rPr>
        <w:t>contactsOffline</w:t>
      </w:r>
      <w:r>
        <w:rPr>
          <w:rFonts w:hint="eastAsia"/>
        </w:rPr>
        <w:t>事件触发时，就修改对应好友的状态。这样就保证我们的客户端可以实时地知道每个好友是否在线。</w:t>
      </w:r>
    </w:p>
    <w:p w:rsidR="00753B6F" w:rsidRDefault="00753B6F" w:rsidP="00753B6F"/>
    <w:p w:rsidR="00753B6F" w:rsidRDefault="00753B6F" w:rsidP="00753B6F">
      <w:r>
        <w:rPr>
          <w:rFonts w:hint="eastAsia"/>
        </w:rPr>
        <w:t>（</w:t>
      </w:r>
      <w:r>
        <w:rPr>
          <w:rFonts w:hint="eastAsia"/>
        </w:rPr>
        <w:t>3</w:t>
      </w:r>
      <w:r>
        <w:rPr>
          <w:rFonts w:hint="eastAsia"/>
        </w:rPr>
        <w:t>）</w:t>
      </w:r>
      <w:r>
        <w:rPr>
          <w:rFonts w:hint="eastAsia"/>
        </w:rPr>
        <w:t xml:space="preserve">GetGroupMembers </w:t>
      </w:r>
      <w:r>
        <w:rPr>
          <w:rFonts w:hint="eastAsia"/>
        </w:rPr>
        <w:t>会返回某个组的所有成员，并将在线成员与不在线成员区分开来。</w:t>
      </w:r>
    </w:p>
    <w:p w:rsidR="00753B6F" w:rsidRDefault="00753B6F" w:rsidP="00753B6F"/>
    <w:p w:rsidR="00753B6F" w:rsidRDefault="00753B6F" w:rsidP="00753B6F">
      <w:r>
        <w:rPr>
          <w:rFonts w:hint="eastAsia"/>
        </w:rPr>
        <w:t>（</w:t>
      </w:r>
      <w:r>
        <w:rPr>
          <w:rFonts w:hint="eastAsia"/>
        </w:rPr>
        <w:t>4</w:t>
      </w:r>
      <w:r>
        <w:rPr>
          <w:rFonts w:hint="eastAsia"/>
        </w:rPr>
        <w:t>）可以通过</w:t>
      </w:r>
      <w:r>
        <w:rPr>
          <w:rFonts w:hint="eastAsia"/>
        </w:rPr>
        <w:t>Broadcast</w:t>
      </w:r>
      <w:r>
        <w:rPr>
          <w:rFonts w:hint="eastAsia"/>
        </w:rPr>
        <w:t>方法向任何一个组发送广播，目标组的每个在线成员都将会通过</w:t>
      </w:r>
      <w:r>
        <w:rPr>
          <w:rFonts w:hint="eastAsia"/>
        </w:rPr>
        <w:t>ContactsOutter</w:t>
      </w:r>
      <w:r>
        <w:rPr>
          <w:rFonts w:hint="eastAsia"/>
        </w:rPr>
        <w:t>的</w:t>
      </w:r>
      <w:r>
        <w:rPr>
          <w:rFonts w:hint="eastAsia"/>
        </w:rPr>
        <w:t>BroadcastReceived</w:t>
      </w:r>
      <w:r>
        <w:rPr>
          <w:rFonts w:hint="eastAsia"/>
        </w:rPr>
        <w:t>事件来获得广播内容。</w:t>
      </w:r>
    </w:p>
    <w:p w:rsidR="005A27B4" w:rsidRDefault="005A27B4" w:rsidP="00753B6F"/>
    <w:p w:rsidR="005A27B4" w:rsidRDefault="005A27B4" w:rsidP="005A27B4">
      <w:pPr>
        <w:pStyle w:val="2"/>
      </w:pPr>
      <w:r>
        <w:rPr>
          <w:rFonts w:hint="eastAsia"/>
        </w:rPr>
        <w:lastRenderedPageBreak/>
        <w:t>第四章</w:t>
      </w:r>
      <w:r>
        <w:rPr>
          <w:rFonts w:hint="eastAsia"/>
        </w:rPr>
        <w:t xml:space="preserve"> </w:t>
      </w:r>
      <w:r w:rsidRPr="005A27B4">
        <w:rPr>
          <w:rFonts w:hint="eastAsia"/>
        </w:rPr>
        <w:t>线用户管理、基础功能及状态通知</w:t>
      </w:r>
    </w:p>
    <w:p w:rsidR="006718B4" w:rsidRDefault="006718B4" w:rsidP="006718B4">
      <w:r w:rsidRPr="006718B4">
        <w:rPr>
          <w:rFonts w:hint="eastAsia"/>
        </w:rPr>
        <w:t xml:space="preserve">      </w:t>
      </w:r>
      <w:r w:rsidRPr="006718B4">
        <w:rPr>
          <w:rFonts w:hint="eastAsia"/>
        </w:rPr>
        <w:t>在解决了发送信息和处理信息之后，还有一些基础功能是很多分布式通信系统都需要用到的，比如，查询某个用户是否在线、获取在线用户列表、自己掉线时得到通知，等等。</w:t>
      </w:r>
      <w:r w:rsidRPr="006718B4">
        <w:rPr>
          <w:rFonts w:hint="eastAsia"/>
        </w:rPr>
        <w:t>BasicOutter</w:t>
      </w:r>
      <w:r w:rsidRPr="006718B4">
        <w:rPr>
          <w:rFonts w:hint="eastAsia"/>
        </w:rPr>
        <w:t>，</w:t>
      </w:r>
      <w:r w:rsidRPr="006718B4">
        <w:rPr>
          <w:rFonts w:hint="eastAsia"/>
        </w:rPr>
        <w:t>FriendsOutter</w:t>
      </w:r>
      <w:r w:rsidRPr="006718B4">
        <w:rPr>
          <w:rFonts w:hint="eastAsia"/>
        </w:rPr>
        <w:t>，</w:t>
      </w:r>
      <w:r w:rsidRPr="006718B4">
        <w:rPr>
          <w:rFonts w:hint="eastAsia"/>
        </w:rPr>
        <w:t>GroupOutter</w:t>
      </w:r>
      <w:r w:rsidRPr="006718B4">
        <w:rPr>
          <w:rFonts w:hint="eastAsia"/>
        </w:rPr>
        <w:t>，为我们解决了这些基础问题。</w:t>
      </w:r>
    </w:p>
    <w:p w:rsidR="006718B4" w:rsidRDefault="006718B4" w:rsidP="006718B4">
      <w:pPr>
        <w:pStyle w:val="3"/>
        <w:numPr>
          <w:ilvl w:val="0"/>
          <w:numId w:val="3"/>
        </w:numPr>
      </w:pPr>
      <w:r w:rsidRPr="006718B4">
        <w:rPr>
          <w:rFonts w:hint="eastAsia"/>
        </w:rPr>
        <w:t>客户端</w:t>
      </w:r>
    </w:p>
    <w:p w:rsidR="006718B4" w:rsidRDefault="006718B4" w:rsidP="006718B4">
      <w:pPr>
        <w:pStyle w:val="a5"/>
        <w:ind w:left="360" w:firstLineChars="0" w:firstLine="0"/>
      </w:pPr>
      <w:r>
        <w:rPr>
          <w:noProof/>
        </w:rPr>
        <w:drawing>
          <wp:inline distT="0" distB="0" distL="0" distR="0">
            <wp:extent cx="6188710" cy="5532600"/>
            <wp:effectExtent l="0" t="0" r="0" b="0"/>
            <wp:docPr id="6" name="图片 6" descr="C:\Users\ws\AppData\Local\Temp\B0BA.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s\AppData\Local\Temp\B0BA.tmp.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88710" cy="5532600"/>
                    </a:xfrm>
                    <a:prstGeom prst="rect">
                      <a:avLst/>
                    </a:prstGeom>
                    <a:noFill/>
                    <a:ln>
                      <a:noFill/>
                    </a:ln>
                  </pic:spPr>
                </pic:pic>
              </a:graphicData>
            </a:graphic>
          </wp:inline>
        </w:drawing>
      </w:r>
    </w:p>
    <w:p w:rsidR="006718B4" w:rsidRDefault="006718B4" w:rsidP="006718B4">
      <w:pPr>
        <w:pStyle w:val="a5"/>
        <w:ind w:left="360"/>
      </w:pPr>
      <w:r>
        <w:rPr>
          <w:rFonts w:hint="eastAsia"/>
        </w:rPr>
        <w:t>状态改变事件通知</w:t>
      </w:r>
    </w:p>
    <w:p w:rsidR="006718B4" w:rsidRDefault="006718B4" w:rsidP="006718B4">
      <w:pPr>
        <w:ind w:firstLineChars="150" w:firstLine="315"/>
      </w:pPr>
      <w:r>
        <w:rPr>
          <w:rFonts w:hint="eastAsia"/>
        </w:rPr>
        <w:t>首先，我们看看</w:t>
      </w:r>
      <w:r>
        <w:rPr>
          <w:rFonts w:hint="eastAsia"/>
        </w:rPr>
        <w:t>BasicOutter</w:t>
      </w:r>
      <w:r>
        <w:rPr>
          <w:rFonts w:hint="eastAsia"/>
        </w:rPr>
        <w:t>暴露的两个事件：</w:t>
      </w:r>
      <w:r>
        <w:rPr>
          <w:rFonts w:hint="eastAsia"/>
        </w:rPr>
        <w:t xml:space="preserve"> </w:t>
      </w:r>
    </w:p>
    <w:p w:rsidR="006718B4" w:rsidRDefault="006718B4" w:rsidP="006718B4">
      <w:pPr>
        <w:ind w:firstLineChars="150" w:firstLine="315"/>
      </w:pPr>
      <w:r>
        <w:rPr>
          <w:rFonts w:hint="eastAsia"/>
        </w:rPr>
        <w:t xml:space="preserve">beingKickedOut </w:t>
      </w:r>
      <w:r>
        <w:rPr>
          <w:rFonts w:hint="eastAsia"/>
        </w:rPr>
        <w:t>当自己被踢出时将触发该事件。</w:t>
      </w:r>
    </w:p>
    <w:p w:rsidR="006718B4" w:rsidRDefault="006718B4" w:rsidP="006718B4">
      <w:pPr>
        <w:pStyle w:val="a5"/>
        <w:ind w:left="360" w:firstLineChars="0" w:firstLine="0"/>
      </w:pPr>
      <w:r>
        <w:rPr>
          <w:rFonts w:hint="eastAsia"/>
        </w:rPr>
        <w:t xml:space="preserve">beingPushedOut </w:t>
      </w:r>
      <w:r>
        <w:rPr>
          <w:rFonts w:hint="eastAsia"/>
        </w:rPr>
        <w:t>发生于当服务端将重登陆模式设置为</w:t>
      </w:r>
      <w:r>
        <w:rPr>
          <w:rFonts w:hint="eastAsia"/>
        </w:rPr>
        <w:t>ReplaceOld</w:t>
      </w:r>
      <w:r>
        <w:rPr>
          <w:rFonts w:hint="eastAsia"/>
        </w:rPr>
        <w:t>时，并且同名用户的成功登录，将会把老的在线用户挤掉而导致其下线。关于重登陆模式的更多内容可以参见重登陆模式。</w:t>
      </w:r>
    </w:p>
    <w:p w:rsidR="009B40B3" w:rsidRDefault="009B40B3" w:rsidP="00F824A8">
      <w:pPr>
        <w:pStyle w:val="3"/>
        <w:numPr>
          <w:ilvl w:val="0"/>
          <w:numId w:val="3"/>
        </w:numPr>
      </w:pPr>
      <w:r w:rsidRPr="009B40B3">
        <w:rPr>
          <w:rFonts w:hint="eastAsia"/>
        </w:rPr>
        <w:lastRenderedPageBreak/>
        <w:t>基础</w:t>
      </w:r>
      <w:r w:rsidRPr="009B40B3">
        <w:rPr>
          <w:rFonts w:hint="eastAsia"/>
        </w:rPr>
        <w:t>API</w:t>
      </w:r>
    </w:p>
    <w:p w:rsidR="00F824A8" w:rsidRDefault="00F824A8" w:rsidP="00F824A8">
      <w:pPr>
        <w:pStyle w:val="a5"/>
        <w:ind w:left="360"/>
      </w:pPr>
      <w:r>
        <w:rPr>
          <w:rFonts w:hint="eastAsia"/>
        </w:rPr>
        <w:t>接下来，我们简单看看</w:t>
      </w:r>
      <w:r>
        <w:rPr>
          <w:rFonts w:hint="eastAsia"/>
        </w:rPr>
        <w:t>BasicOutter</w:t>
      </w:r>
      <w:r>
        <w:rPr>
          <w:rFonts w:hint="eastAsia"/>
        </w:rPr>
        <w:t>的几个方法。</w:t>
      </w:r>
      <w:r>
        <w:rPr>
          <w:rFonts w:hint="eastAsia"/>
        </w:rPr>
        <w:t xml:space="preserve"> </w:t>
      </w:r>
    </w:p>
    <w:p w:rsidR="00F824A8" w:rsidRDefault="00F824A8" w:rsidP="00F824A8">
      <w:pPr>
        <w:pStyle w:val="a5"/>
        <w:ind w:left="360"/>
      </w:pPr>
    </w:p>
    <w:p w:rsidR="00F824A8" w:rsidRDefault="00F824A8" w:rsidP="00F824A8">
      <w:pPr>
        <w:pStyle w:val="a5"/>
        <w:ind w:left="360"/>
      </w:pPr>
      <w:r>
        <w:rPr>
          <w:rFonts w:hint="eastAsia"/>
        </w:rPr>
        <w:t>getAllOnlineUsers</w:t>
      </w:r>
      <w:r>
        <w:rPr>
          <w:rFonts w:hint="eastAsia"/>
        </w:rPr>
        <w:t>用于获取所有在线用户，通常该方法仅仅用于</w:t>
      </w:r>
      <w:r>
        <w:rPr>
          <w:rFonts w:hint="eastAsia"/>
        </w:rPr>
        <w:t>demo</w:t>
      </w:r>
      <w:r>
        <w:rPr>
          <w:rFonts w:hint="eastAsia"/>
        </w:rPr>
        <w:t>，因为在正式的系统中，在线用户数可能是非常巨大的，这将导致</w:t>
      </w:r>
      <w:r>
        <w:rPr>
          <w:rFonts w:hint="eastAsia"/>
        </w:rPr>
        <w:t>GetAllOnlineUsers</w:t>
      </w:r>
      <w:r>
        <w:rPr>
          <w:rFonts w:hint="eastAsia"/>
        </w:rPr>
        <w:t>的返回消息非常大，甚至可能超过框架的最大消息尺寸的限制。</w:t>
      </w:r>
    </w:p>
    <w:p w:rsidR="00F824A8" w:rsidRDefault="00F824A8" w:rsidP="00F824A8">
      <w:pPr>
        <w:pStyle w:val="a5"/>
        <w:ind w:left="360"/>
      </w:pPr>
      <w:r>
        <w:rPr>
          <w:rFonts w:hint="eastAsia"/>
        </w:rPr>
        <w:t>ping</w:t>
      </w:r>
      <w:r>
        <w:rPr>
          <w:rFonts w:hint="eastAsia"/>
        </w:rPr>
        <w:t>方法，用于获取当前客户端到服务端或到另一个在线客户端的消息来回的耗时，由于其是在应用层来模拟类似</w:t>
      </w:r>
      <w:r>
        <w:rPr>
          <w:rFonts w:hint="eastAsia"/>
        </w:rPr>
        <w:t>ICMP</w:t>
      </w:r>
      <w:r>
        <w:rPr>
          <w:rFonts w:hint="eastAsia"/>
        </w:rPr>
        <w:t>的</w:t>
      </w:r>
      <w:r>
        <w:rPr>
          <w:rFonts w:hint="eastAsia"/>
        </w:rPr>
        <w:t>ping</w:t>
      </w:r>
      <w:r>
        <w:rPr>
          <w:rFonts w:hint="eastAsia"/>
        </w:rPr>
        <w:t>，所以这个方法返回的值通常比</w:t>
      </w:r>
      <w:r>
        <w:rPr>
          <w:rFonts w:hint="eastAsia"/>
        </w:rPr>
        <w:t>ICMP</w:t>
      </w:r>
      <w:r>
        <w:rPr>
          <w:rFonts w:hint="eastAsia"/>
        </w:rPr>
        <w:t>的</w:t>
      </w:r>
      <w:r>
        <w:rPr>
          <w:rFonts w:hint="eastAsia"/>
        </w:rPr>
        <w:t>ping</w:t>
      </w:r>
      <w:r>
        <w:rPr>
          <w:rFonts w:hint="eastAsia"/>
        </w:rPr>
        <w:t>大一些。尽管如此，在一些应用中，该</w:t>
      </w:r>
      <w:r>
        <w:rPr>
          <w:rFonts w:hint="eastAsia"/>
        </w:rPr>
        <w:t>Ping</w:t>
      </w:r>
      <w:r>
        <w:rPr>
          <w:rFonts w:hint="eastAsia"/>
        </w:rPr>
        <w:t>的结果还是有一些参考价值的。</w:t>
      </w:r>
      <w:r>
        <w:rPr>
          <w:rFonts w:hint="eastAsia"/>
        </w:rPr>
        <w:t xml:space="preserve"> </w:t>
      </w:r>
    </w:p>
    <w:p w:rsidR="00F824A8" w:rsidRDefault="00F824A8" w:rsidP="00F824A8">
      <w:pPr>
        <w:pStyle w:val="a5"/>
        <w:ind w:left="360"/>
      </w:pPr>
      <w:r>
        <w:rPr>
          <w:rFonts w:hint="eastAsia"/>
        </w:rPr>
        <w:t>有时，我们需要命令服务器将一些恶意的用户从服务端踢出（断开其连接），那么就可以调用</w:t>
      </w:r>
      <w:r>
        <w:rPr>
          <w:rFonts w:hint="eastAsia"/>
        </w:rPr>
        <w:t>kickOut</w:t>
      </w:r>
      <w:r>
        <w:rPr>
          <w:rFonts w:hint="eastAsia"/>
        </w:rPr>
        <w:t>方法，被踢出的客户端将会触发上述的</w:t>
      </w:r>
      <w:r>
        <w:rPr>
          <w:rFonts w:hint="eastAsia"/>
        </w:rPr>
        <w:t>beingKickedOut</w:t>
      </w:r>
      <w:r>
        <w:rPr>
          <w:rFonts w:hint="eastAsia"/>
        </w:rPr>
        <w:t>事件。</w:t>
      </w:r>
      <w:r>
        <w:rPr>
          <w:rFonts w:hint="eastAsia"/>
        </w:rPr>
        <w:t xml:space="preserve">        </w:t>
      </w:r>
    </w:p>
    <w:p w:rsidR="00F824A8" w:rsidRDefault="00F824A8" w:rsidP="00F824A8">
      <w:pPr>
        <w:pStyle w:val="a5"/>
        <w:ind w:left="360"/>
      </w:pPr>
      <w:r>
        <w:rPr>
          <w:rFonts w:hint="eastAsia"/>
        </w:rPr>
        <w:t>sendHeartBeatMessage</w:t>
      </w:r>
      <w:r>
        <w:rPr>
          <w:rFonts w:hint="eastAsia"/>
        </w:rPr>
        <w:t>方法用于向服务器发送心跳消息。如果我们使用的是</w:t>
      </w:r>
      <w:r>
        <w:rPr>
          <w:rFonts w:hint="eastAsia"/>
        </w:rPr>
        <w:t>Rapid</w:t>
      </w:r>
      <w:r>
        <w:rPr>
          <w:rFonts w:hint="eastAsia"/>
        </w:rPr>
        <w:t>引擎，那么框架会自动发送心跳消息，所以，我们通常不需要手动调用该方法。关于心跳消息的更多内容可以参见心跳机制。</w:t>
      </w:r>
      <w:r>
        <w:rPr>
          <w:rFonts w:hint="eastAsia"/>
        </w:rPr>
        <w:t xml:space="preserve"> </w:t>
      </w:r>
    </w:p>
    <w:p w:rsidR="00F824A8" w:rsidRDefault="00F824A8" w:rsidP="00F824A8">
      <w:pPr>
        <w:pStyle w:val="a5"/>
        <w:ind w:left="360"/>
      </w:pPr>
    </w:p>
    <w:p w:rsidR="00F824A8" w:rsidRDefault="007B34BD" w:rsidP="007B34BD">
      <w:pPr>
        <w:pStyle w:val="3"/>
      </w:pPr>
      <w:r>
        <w:rPr>
          <w:rFonts w:hint="eastAsia"/>
        </w:rPr>
        <w:t>3.</w:t>
      </w:r>
      <w:r w:rsidR="00F824A8">
        <w:rPr>
          <w:rFonts w:hint="eastAsia"/>
        </w:rPr>
        <w:t>TCP</w:t>
      </w:r>
      <w:r w:rsidR="00F824A8">
        <w:rPr>
          <w:rFonts w:hint="eastAsia"/>
        </w:rPr>
        <w:t>连接状态</w:t>
      </w:r>
    </w:p>
    <w:p w:rsidR="00F824A8" w:rsidRDefault="00F824A8" w:rsidP="00F824A8">
      <w:pPr>
        <w:pStyle w:val="a5"/>
        <w:ind w:left="360" w:firstLineChars="0" w:firstLine="0"/>
      </w:pPr>
      <w:r>
        <w:rPr>
          <w:rFonts w:hint="eastAsia"/>
        </w:rPr>
        <w:t xml:space="preserve">      BasicOutter</w:t>
      </w:r>
      <w:r>
        <w:rPr>
          <w:rFonts w:hint="eastAsia"/>
        </w:rPr>
        <w:t>提供了一部分基础功能，还有另一部分很重要的基础功能需要涉及到客户端的</w:t>
      </w:r>
      <w:r>
        <w:rPr>
          <w:rFonts w:hint="eastAsia"/>
        </w:rPr>
        <w:t>Rapid</w:t>
      </w:r>
      <w:r>
        <w:rPr>
          <w:rFonts w:hint="eastAsia"/>
        </w:rPr>
        <w:t>引擎，我们在这里也一并介绍一下。客户端如何知道自己与服务器的</w:t>
      </w:r>
      <w:r>
        <w:rPr>
          <w:rFonts w:hint="eastAsia"/>
        </w:rPr>
        <w:t>TCP</w:t>
      </w:r>
      <w:r>
        <w:rPr>
          <w:rFonts w:hint="eastAsia"/>
        </w:rPr>
        <w:t>连接的状态及其变化了？</w:t>
      </w:r>
      <w:r>
        <w:rPr>
          <w:rFonts w:hint="eastAsia"/>
        </w:rPr>
        <w:t>RapidPassiveEngine</w:t>
      </w:r>
      <w:r>
        <w:rPr>
          <w:rFonts w:hint="eastAsia"/>
        </w:rPr>
        <w:t>的几个属性来获取这些信息。</w:t>
      </w:r>
    </w:p>
    <w:p w:rsidR="005241B5" w:rsidRDefault="005241B5" w:rsidP="00F824A8">
      <w:pPr>
        <w:pStyle w:val="a5"/>
        <w:ind w:left="360" w:firstLineChars="0" w:firstLine="0"/>
      </w:pPr>
      <w:r>
        <w:rPr>
          <w:noProof/>
        </w:rPr>
        <w:lastRenderedPageBreak/>
        <w:drawing>
          <wp:inline distT="0" distB="0" distL="0" distR="0">
            <wp:extent cx="6188710" cy="5906578"/>
            <wp:effectExtent l="0" t="0" r="0" b="0"/>
            <wp:docPr id="8" name="图片 8" descr="C:\Users\ws\AppData\Local\Temp\3422.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ws\AppData\Local\Temp\3422.tmp.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88710" cy="5906578"/>
                    </a:xfrm>
                    <a:prstGeom prst="rect">
                      <a:avLst/>
                    </a:prstGeom>
                    <a:noFill/>
                    <a:ln>
                      <a:noFill/>
                    </a:ln>
                  </pic:spPr>
                </pic:pic>
              </a:graphicData>
            </a:graphic>
          </wp:inline>
        </w:drawing>
      </w:r>
    </w:p>
    <w:p w:rsidR="005241B5" w:rsidRDefault="005241B5" w:rsidP="00F824A8">
      <w:pPr>
        <w:pStyle w:val="a5"/>
        <w:ind w:left="360" w:firstLineChars="0" w:firstLine="0"/>
      </w:pPr>
    </w:p>
    <w:p w:rsidR="005241B5" w:rsidRDefault="005241B5" w:rsidP="005241B5">
      <w:pPr>
        <w:pStyle w:val="a5"/>
        <w:ind w:left="360"/>
      </w:pPr>
      <w:r>
        <w:rPr>
          <w:rFonts w:hint="eastAsia"/>
        </w:rPr>
        <w:t>其中，</w:t>
      </w:r>
      <w:r>
        <w:rPr>
          <w:rFonts w:hint="eastAsia"/>
        </w:rPr>
        <w:t xml:space="preserve">RapidPassiveEngine </w:t>
      </w:r>
      <w:r>
        <w:rPr>
          <w:rFonts w:hint="eastAsia"/>
        </w:rPr>
        <w:t>提供的事件以及事件回调方法如下</w:t>
      </w:r>
    </w:p>
    <w:p w:rsidR="005241B5" w:rsidRDefault="005241B5" w:rsidP="005241B5">
      <w:pPr>
        <w:pStyle w:val="a5"/>
        <w:ind w:left="360"/>
      </w:pPr>
    </w:p>
    <w:p w:rsidR="005241B5" w:rsidRDefault="005241B5" w:rsidP="005241B5">
      <w:pPr>
        <w:pStyle w:val="a5"/>
        <w:ind w:left="360"/>
      </w:pPr>
      <w:r>
        <w:t>RapidPassiveEngine.addListener('error', function (error) {});</w:t>
      </w:r>
    </w:p>
    <w:p w:rsidR="005241B5" w:rsidRDefault="005241B5" w:rsidP="005241B5">
      <w:pPr>
        <w:pStyle w:val="a5"/>
        <w:ind w:left="360"/>
      </w:pPr>
      <w:r>
        <w:t>RapidPassiveEngine.addListener('close', function () {});</w:t>
      </w:r>
    </w:p>
    <w:p w:rsidR="005241B5" w:rsidRDefault="005241B5" w:rsidP="005241B5">
      <w:pPr>
        <w:pStyle w:val="a5"/>
        <w:ind w:left="360"/>
      </w:pPr>
      <w:r>
        <w:t>RapidPassiveEngine.addListener('open', function () {});</w:t>
      </w:r>
    </w:p>
    <w:p w:rsidR="005241B5" w:rsidRDefault="005241B5" w:rsidP="00FF3D76">
      <w:pPr>
        <w:pStyle w:val="a5"/>
        <w:ind w:leftChars="171" w:left="359"/>
      </w:pPr>
      <w:r>
        <w:t>RapidPassiveEngine.addListener('engineMessageReceived', function (senderUID, informationType, bytes, tag) {});</w:t>
      </w:r>
    </w:p>
    <w:p w:rsidR="00971DAE" w:rsidRDefault="00971DAE" w:rsidP="00FF3D76">
      <w:pPr>
        <w:pStyle w:val="a5"/>
        <w:ind w:leftChars="171" w:left="359"/>
      </w:pPr>
    </w:p>
    <w:p w:rsidR="00971DAE" w:rsidRDefault="00701EC7" w:rsidP="00701EC7">
      <w:pPr>
        <w:pStyle w:val="2"/>
      </w:pPr>
      <w:r w:rsidRPr="00701EC7">
        <w:rPr>
          <w:rFonts w:hint="eastAsia"/>
        </w:rPr>
        <w:lastRenderedPageBreak/>
        <w:t>第五章</w:t>
      </w:r>
      <w:r w:rsidRPr="00701EC7">
        <w:rPr>
          <w:rFonts w:hint="eastAsia"/>
        </w:rPr>
        <w:t xml:space="preserve"> </w:t>
      </w:r>
      <w:r w:rsidRPr="00701EC7">
        <w:rPr>
          <w:rFonts w:hint="eastAsia"/>
        </w:rPr>
        <w:t>文件传输</w:t>
      </w:r>
    </w:p>
    <w:p w:rsidR="00701EC7" w:rsidRDefault="00701EC7" w:rsidP="00701EC7">
      <w:pPr>
        <w:pStyle w:val="3"/>
      </w:pPr>
      <w:r>
        <w:rPr>
          <w:rFonts w:hint="eastAsia"/>
        </w:rPr>
        <w:t>1.</w:t>
      </w:r>
      <w:r w:rsidRPr="00701EC7">
        <w:rPr>
          <w:rFonts w:hint="eastAsia"/>
        </w:rPr>
        <w:t xml:space="preserve"> </w:t>
      </w:r>
      <w:r w:rsidRPr="00701EC7">
        <w:rPr>
          <w:rFonts w:hint="eastAsia"/>
        </w:rPr>
        <w:t>传输流程</w:t>
      </w:r>
    </w:p>
    <w:p w:rsidR="000D7F27" w:rsidRPr="00B87173" w:rsidRDefault="000D7F27" w:rsidP="000D7F27">
      <w:pPr>
        <w:rPr>
          <w:sz w:val="30"/>
          <w:szCs w:val="30"/>
        </w:rPr>
      </w:pPr>
      <w:r w:rsidRPr="00B87173">
        <w:rPr>
          <w:rFonts w:hint="eastAsia"/>
          <w:color w:val="FF0000"/>
          <w:sz w:val="30"/>
          <w:szCs w:val="30"/>
        </w:rPr>
        <w:t>websocke</w:t>
      </w:r>
      <w:r w:rsidR="00B87173" w:rsidRPr="00B87173">
        <w:rPr>
          <w:rFonts w:hint="eastAsia"/>
          <w:color w:val="FF0000"/>
          <w:sz w:val="30"/>
          <w:szCs w:val="30"/>
        </w:rPr>
        <w:t>t</w:t>
      </w:r>
      <w:r w:rsidRPr="00B87173">
        <w:rPr>
          <w:rFonts w:hint="eastAsia"/>
          <w:color w:val="FF0000"/>
          <w:sz w:val="30"/>
          <w:szCs w:val="30"/>
        </w:rPr>
        <w:t>暂不支持接收文件</w:t>
      </w:r>
    </w:p>
    <w:p w:rsidR="005655C8" w:rsidRDefault="005655C8" w:rsidP="005655C8">
      <w:pPr>
        <w:pStyle w:val="a8"/>
        <w:shd w:val="clear" w:color="auto" w:fill="FFFFFF"/>
        <w:spacing w:before="75" w:beforeAutospacing="0" w:after="75" w:afterAutospacing="0"/>
        <w:rPr>
          <w:rFonts w:ascii="微软雅黑" w:eastAsia="微软雅黑" w:hAnsi="微软雅黑"/>
          <w:color w:val="000000"/>
          <w:sz w:val="21"/>
          <w:szCs w:val="21"/>
        </w:rPr>
      </w:pPr>
      <w:r>
        <w:rPr>
          <w:rFonts w:ascii="微软雅黑" w:eastAsia="微软雅黑" w:hAnsi="微软雅黑" w:hint="eastAsia"/>
          <w:color w:val="000000"/>
          <w:sz w:val="21"/>
          <w:szCs w:val="21"/>
        </w:rPr>
        <w:t>可以用下图表示：</w:t>
      </w:r>
    </w:p>
    <w:p w:rsidR="005655C8" w:rsidRDefault="005655C8" w:rsidP="005655C8">
      <w:pPr>
        <w:pStyle w:val="a8"/>
        <w:shd w:val="clear" w:color="auto" w:fill="FFFFFF"/>
        <w:spacing w:before="75" w:beforeAutospacing="0" w:after="75" w:afterAutospacing="0"/>
        <w:rPr>
          <w:rFonts w:ascii="微软雅黑" w:eastAsia="微软雅黑" w:hAnsi="微软雅黑"/>
          <w:color w:val="000000"/>
          <w:sz w:val="21"/>
          <w:szCs w:val="21"/>
        </w:rPr>
      </w:pPr>
      <w:r>
        <w:rPr>
          <w:rFonts w:ascii="微软雅黑" w:eastAsia="微软雅黑" w:hAnsi="微软雅黑" w:hint="eastAsia"/>
          <w:color w:val="000000"/>
          <w:sz w:val="21"/>
          <w:szCs w:val="21"/>
        </w:rPr>
        <w:t> </w:t>
      </w:r>
      <w:r>
        <w:rPr>
          <w:rFonts w:ascii="Verdana" w:eastAsia="微软雅黑" w:hAnsi="Verdana"/>
          <w:color w:val="000000"/>
          <w:sz w:val="20"/>
          <w:szCs w:val="20"/>
        </w:rPr>
        <w:t>     </w:t>
      </w:r>
      <w:r>
        <w:rPr>
          <w:rStyle w:val="apple-converted-space"/>
          <w:rFonts w:ascii="Verdana" w:eastAsia="微软雅黑" w:hAnsi="Verdana"/>
          <w:color w:val="000000"/>
          <w:sz w:val="20"/>
          <w:szCs w:val="20"/>
        </w:rPr>
        <w:t> </w:t>
      </w:r>
      <w:r>
        <w:rPr>
          <w:rFonts w:ascii="Verdana" w:eastAsia="微软雅黑" w:hAnsi="Verdana"/>
          <w:noProof/>
          <w:color w:val="000000"/>
          <w:sz w:val="20"/>
          <w:szCs w:val="20"/>
        </w:rPr>
        <w:drawing>
          <wp:inline distT="0" distB="0" distL="0" distR="0">
            <wp:extent cx="4533900" cy="2952750"/>
            <wp:effectExtent l="0" t="0" r="0" b="0"/>
            <wp:docPr id="7" name="图片 7" descr="http://blog.oraycn.com/img/ESPlus%E6%96%87%E4%BB%B6%E4%BC%A0%E9%80%81%E6%B5%81%E7%A8%8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log.oraycn.com/img/ESPlus%E6%96%87%E4%BB%B6%E4%BC%A0%E9%80%81%E6%B5%81%E7%A8%8B.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33900" cy="2952750"/>
                    </a:xfrm>
                    <a:prstGeom prst="rect">
                      <a:avLst/>
                    </a:prstGeom>
                    <a:noFill/>
                    <a:ln>
                      <a:noFill/>
                    </a:ln>
                  </pic:spPr>
                </pic:pic>
              </a:graphicData>
            </a:graphic>
          </wp:inline>
        </w:drawing>
      </w:r>
    </w:p>
    <w:p w:rsidR="005655C8" w:rsidRDefault="005655C8" w:rsidP="005655C8">
      <w:pPr>
        <w:pStyle w:val="a8"/>
        <w:shd w:val="clear" w:color="auto" w:fill="FFFFFF"/>
        <w:spacing w:before="75" w:beforeAutospacing="0" w:after="75" w:afterAutospacing="0"/>
        <w:rPr>
          <w:rFonts w:ascii="微软雅黑" w:eastAsia="微软雅黑" w:hAnsi="微软雅黑"/>
          <w:color w:val="000000"/>
          <w:sz w:val="21"/>
          <w:szCs w:val="21"/>
        </w:rPr>
      </w:pPr>
      <w:r>
        <w:rPr>
          <w:rFonts w:ascii="微软雅黑" w:eastAsia="微软雅黑" w:hAnsi="微软雅黑" w:hint="eastAsia"/>
          <w:color w:val="000000"/>
          <w:sz w:val="21"/>
          <w:szCs w:val="21"/>
        </w:rPr>
        <w:t>（1） 由发送方发起传送文件的请求。</w:t>
      </w:r>
    </w:p>
    <w:p w:rsidR="005655C8" w:rsidRDefault="005655C8" w:rsidP="005655C8">
      <w:pPr>
        <w:pStyle w:val="a8"/>
        <w:shd w:val="clear" w:color="auto" w:fill="FFFFFF"/>
        <w:spacing w:before="75" w:beforeAutospacing="0" w:after="75" w:afterAutospacing="0"/>
        <w:rPr>
          <w:rFonts w:ascii="微软雅黑" w:eastAsia="微软雅黑" w:hAnsi="微软雅黑"/>
          <w:color w:val="000000"/>
          <w:sz w:val="21"/>
          <w:szCs w:val="21"/>
        </w:rPr>
      </w:pPr>
      <w:r>
        <w:rPr>
          <w:rFonts w:ascii="微软雅黑" w:eastAsia="微软雅黑" w:hAnsi="微软雅黑" w:hint="eastAsia"/>
          <w:color w:val="000000"/>
          <w:sz w:val="21"/>
          <w:szCs w:val="21"/>
        </w:rPr>
        <w:t>（2） 接收方回复同意或者拒绝接收文件。如果拒收，则流程结束；否则进入下一步。</w:t>
      </w:r>
    </w:p>
    <w:p w:rsidR="005655C8" w:rsidRDefault="005655C8" w:rsidP="005655C8">
      <w:pPr>
        <w:pStyle w:val="a8"/>
        <w:shd w:val="clear" w:color="auto" w:fill="FFFFFF"/>
        <w:spacing w:before="75" w:beforeAutospacing="0" w:after="75" w:afterAutospacing="0"/>
        <w:rPr>
          <w:rFonts w:ascii="微软雅黑" w:eastAsia="微软雅黑" w:hAnsi="微软雅黑"/>
          <w:color w:val="000000"/>
          <w:sz w:val="21"/>
          <w:szCs w:val="21"/>
        </w:rPr>
      </w:pPr>
      <w:r>
        <w:rPr>
          <w:rFonts w:ascii="微软雅黑" w:eastAsia="微软雅黑" w:hAnsi="微软雅黑" w:hint="eastAsia"/>
          <w:color w:val="000000"/>
          <w:sz w:val="21"/>
          <w:szCs w:val="21"/>
        </w:rPr>
        <w:t>（3） 发送方发送文件数据，接收方接收文件数据。</w:t>
      </w:r>
    </w:p>
    <w:p w:rsidR="005655C8" w:rsidRDefault="005655C8" w:rsidP="005655C8">
      <w:pPr>
        <w:pStyle w:val="a8"/>
        <w:shd w:val="clear" w:color="auto" w:fill="FFFFFF"/>
        <w:spacing w:before="75" w:beforeAutospacing="0" w:after="75" w:afterAutospacing="0"/>
        <w:rPr>
          <w:rFonts w:ascii="微软雅黑" w:eastAsia="微软雅黑" w:hAnsi="微软雅黑"/>
          <w:color w:val="000000"/>
          <w:sz w:val="21"/>
          <w:szCs w:val="21"/>
        </w:rPr>
      </w:pPr>
      <w:r>
        <w:rPr>
          <w:rFonts w:ascii="微软雅黑" w:eastAsia="微软雅黑" w:hAnsi="微软雅黑" w:hint="eastAsia"/>
          <w:color w:val="000000"/>
          <w:sz w:val="21"/>
          <w:szCs w:val="21"/>
        </w:rPr>
        <w:t>（4） 如果文件传送过程中，接收方或发送方掉线或者取消文件传送，则文件传送被中断，流程结束。如果文件传送过程一直正常，则到最后完成文件的传送。</w:t>
      </w:r>
    </w:p>
    <w:p w:rsidR="005655C8" w:rsidRDefault="005655C8" w:rsidP="005655C8">
      <w:pPr>
        <w:pStyle w:val="a8"/>
        <w:shd w:val="clear" w:color="auto" w:fill="FFFFFF"/>
        <w:spacing w:before="75" w:beforeAutospacing="0" w:after="75" w:afterAutospacing="0"/>
        <w:rPr>
          <w:rFonts w:ascii="微软雅黑" w:eastAsia="微软雅黑" w:hAnsi="微软雅黑"/>
          <w:color w:val="000000"/>
          <w:sz w:val="21"/>
          <w:szCs w:val="21"/>
        </w:rPr>
      </w:pPr>
      <w:r>
        <w:rPr>
          <w:rFonts w:ascii="微软雅黑" w:eastAsia="微软雅黑" w:hAnsi="微软雅黑" w:hint="eastAsia"/>
          <w:color w:val="000000"/>
          <w:sz w:val="21"/>
          <w:szCs w:val="21"/>
        </w:rPr>
        <w:t>           有几点需要说明一下：</w:t>
      </w:r>
    </w:p>
    <w:p w:rsidR="005655C8" w:rsidRDefault="005655C8" w:rsidP="007647D7">
      <w:pPr>
        <w:pStyle w:val="a8"/>
        <w:shd w:val="clear" w:color="auto" w:fill="FFFFFF"/>
        <w:spacing w:before="75" w:beforeAutospacing="0" w:after="75" w:afterAutospacing="0"/>
        <w:rPr>
          <w:rFonts w:ascii="微软雅黑" w:eastAsia="微软雅黑" w:hAnsi="微软雅黑"/>
          <w:color w:val="000000"/>
          <w:sz w:val="21"/>
          <w:szCs w:val="21"/>
        </w:rPr>
      </w:pPr>
      <w:r>
        <w:rPr>
          <w:rFonts w:ascii="微软雅黑" w:eastAsia="微软雅黑" w:hAnsi="微软雅黑" w:hint="eastAsia"/>
          <w:color w:val="000000"/>
          <w:sz w:val="21"/>
          <w:szCs w:val="21"/>
        </w:rPr>
        <w:t>（1） 发送方可以是客户端，也可以是服务器；接收方也是如此。但无论发送方和接收方的类别如何，它们都遵守这一文件传送流程。</w:t>
      </w:r>
    </w:p>
    <w:p w:rsidR="005655C8" w:rsidRDefault="005655C8" w:rsidP="00C51FDB">
      <w:pPr>
        <w:pStyle w:val="a8"/>
        <w:shd w:val="clear" w:color="auto" w:fill="FFFFFF"/>
        <w:spacing w:before="75" w:beforeAutospacing="0" w:after="75" w:afterAutospacing="0"/>
        <w:ind w:left="420" w:hangingChars="200" w:hanging="420"/>
        <w:rPr>
          <w:rFonts w:ascii="微软雅黑" w:eastAsia="微软雅黑" w:hAnsi="微软雅黑"/>
          <w:color w:val="000000"/>
          <w:sz w:val="21"/>
          <w:szCs w:val="21"/>
        </w:rPr>
      </w:pPr>
      <w:r>
        <w:rPr>
          <w:rFonts w:ascii="微软雅黑" w:eastAsia="微软雅黑" w:hAnsi="微软雅黑" w:hint="eastAsia"/>
          <w:color w:val="000000"/>
          <w:sz w:val="21"/>
          <w:szCs w:val="21"/>
        </w:rPr>
        <w:lastRenderedPageBreak/>
        <w:t>（</w:t>
      </w:r>
      <w:r w:rsidR="007647D7">
        <w:rPr>
          <w:rFonts w:ascii="微软雅黑" w:eastAsia="微软雅黑" w:hAnsi="微软雅黑" w:hint="eastAsia"/>
          <w:color w:val="000000"/>
          <w:sz w:val="21"/>
          <w:szCs w:val="21"/>
        </w:rPr>
        <w:t>2</w:t>
      </w:r>
      <w:r>
        <w:rPr>
          <w:rFonts w:ascii="微软雅黑" w:eastAsia="微软雅黑" w:hAnsi="微软雅黑" w:hint="eastAsia"/>
          <w:color w:val="000000"/>
          <w:sz w:val="21"/>
          <w:szCs w:val="21"/>
        </w:rPr>
        <w:t>） 进行文件传送的线程是由框架自动控制的，只要发送方收到了接收方同意接收的回复，框架就会自动发送文件数据包；而接收方也会自动处理接收到的文件数据包。</w:t>
      </w:r>
    </w:p>
    <w:p w:rsidR="005655C8" w:rsidRDefault="005655C8" w:rsidP="005655C8">
      <w:pPr>
        <w:pStyle w:val="a8"/>
        <w:shd w:val="clear" w:color="auto" w:fill="FFFFFF"/>
        <w:spacing w:before="75" w:beforeAutospacing="0" w:after="75" w:afterAutospacing="0"/>
        <w:rPr>
          <w:rFonts w:ascii="微软雅黑" w:eastAsia="微软雅黑" w:hAnsi="微软雅黑"/>
          <w:color w:val="000000"/>
          <w:sz w:val="21"/>
          <w:szCs w:val="21"/>
        </w:rPr>
      </w:pPr>
      <w:r>
        <w:rPr>
          <w:rFonts w:ascii="微软雅黑" w:eastAsia="微软雅黑" w:hAnsi="微软雅黑" w:hint="eastAsia"/>
          <w:color w:val="000000"/>
          <w:sz w:val="21"/>
          <w:szCs w:val="21"/>
        </w:rPr>
        <w:t>（</w:t>
      </w:r>
      <w:r w:rsidR="007647D7">
        <w:rPr>
          <w:rFonts w:ascii="微软雅黑" w:eastAsia="微软雅黑" w:hAnsi="微软雅黑" w:hint="eastAsia"/>
          <w:color w:val="000000"/>
          <w:sz w:val="21"/>
          <w:szCs w:val="21"/>
        </w:rPr>
        <w:t>3</w:t>
      </w:r>
      <w:r>
        <w:rPr>
          <w:rFonts w:ascii="微软雅黑" w:eastAsia="微软雅黑" w:hAnsi="微软雅黑" w:hint="eastAsia"/>
          <w:color w:val="000000"/>
          <w:sz w:val="21"/>
          <w:szCs w:val="21"/>
        </w:rPr>
        <w:t>） 发送方或接收方都可随时取消正在传送的文件。</w:t>
      </w:r>
    </w:p>
    <w:p w:rsidR="005655C8" w:rsidRDefault="005655C8" w:rsidP="005655C8">
      <w:pPr>
        <w:pStyle w:val="a8"/>
        <w:shd w:val="clear" w:color="auto" w:fill="FFFFFF"/>
        <w:spacing w:before="75" w:beforeAutospacing="0" w:after="75" w:afterAutospacing="0"/>
        <w:rPr>
          <w:rFonts w:ascii="微软雅黑" w:eastAsia="微软雅黑" w:hAnsi="微软雅黑"/>
          <w:color w:val="000000"/>
          <w:sz w:val="21"/>
          <w:szCs w:val="21"/>
        </w:rPr>
      </w:pPr>
      <w:r>
        <w:rPr>
          <w:rFonts w:ascii="微软雅黑" w:eastAsia="微软雅黑" w:hAnsi="微软雅黑" w:hint="eastAsia"/>
          <w:color w:val="000000"/>
          <w:sz w:val="21"/>
          <w:szCs w:val="21"/>
        </w:rPr>
        <w:t>（</w:t>
      </w:r>
      <w:r w:rsidR="007647D7">
        <w:rPr>
          <w:rFonts w:ascii="微软雅黑" w:eastAsia="微软雅黑" w:hAnsi="微软雅黑" w:hint="eastAsia"/>
          <w:color w:val="000000"/>
          <w:sz w:val="21"/>
          <w:szCs w:val="21"/>
        </w:rPr>
        <w:t>4</w:t>
      </w:r>
      <w:r>
        <w:rPr>
          <w:rFonts w:ascii="微软雅黑" w:eastAsia="微软雅黑" w:hAnsi="微软雅黑" w:hint="eastAsia"/>
          <w:color w:val="000000"/>
          <w:sz w:val="21"/>
          <w:szCs w:val="21"/>
        </w:rPr>
        <w:t>） 当文件传送被中断或完成时，发送方和接收方都会有相应的事件通知。 </w:t>
      </w:r>
    </w:p>
    <w:p w:rsidR="000C6526" w:rsidRDefault="000C6526" w:rsidP="000C6526">
      <w:pPr>
        <w:pStyle w:val="3"/>
      </w:pPr>
      <w:r>
        <w:rPr>
          <w:rFonts w:hint="eastAsia"/>
        </w:rPr>
        <w:t xml:space="preserve">2. </w:t>
      </w:r>
      <w:r w:rsidRPr="000C6526">
        <w:rPr>
          <w:rFonts w:hint="eastAsia"/>
        </w:rPr>
        <w:t>传输接口</w:t>
      </w:r>
    </w:p>
    <w:p w:rsidR="005655C8" w:rsidRDefault="00EB4044" w:rsidP="00EB4044">
      <w:pPr>
        <w:rPr>
          <w:rFonts w:ascii="微软雅黑" w:eastAsia="微软雅黑" w:hAnsi="微软雅黑"/>
          <w:szCs w:val="21"/>
        </w:rPr>
      </w:pPr>
      <w:r w:rsidRPr="00EB4044">
        <w:rPr>
          <w:rFonts w:ascii="微软雅黑" w:eastAsia="微软雅黑" w:hAnsi="微软雅黑" w:hint="eastAsia"/>
          <w:szCs w:val="21"/>
        </w:rPr>
        <w:t>客户端可以发送文件给服务端，也可以发送信息给其他在线用户。FileOutter里的相关函数说明如下：</w:t>
      </w:r>
    </w:p>
    <w:p w:rsidR="00973FF0" w:rsidRPr="00973FF0" w:rsidRDefault="00973FF0" w:rsidP="00973FF0">
      <w:pPr>
        <w:widowControl/>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5553075" cy="4324350"/>
            <wp:effectExtent l="0" t="0" r="0" b="0"/>
            <wp:docPr id="10" name="图片 10" descr="C:\Users\ws\AppData\Roaming\Tencent\Users\2970985846\QQ\WinTemp\RichOle\Z3[NKB{NMC0S6FGS@REI@F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s\AppData\Roaming\Tencent\Users\2970985846\QQ\WinTemp\RichOle\Z3[NKB{NMC0S6FGS@REI@F3.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53075" cy="4324350"/>
                    </a:xfrm>
                    <a:prstGeom prst="rect">
                      <a:avLst/>
                    </a:prstGeom>
                    <a:noFill/>
                    <a:ln>
                      <a:noFill/>
                    </a:ln>
                  </pic:spPr>
                </pic:pic>
              </a:graphicData>
            </a:graphic>
          </wp:inline>
        </w:drawing>
      </w:r>
    </w:p>
    <w:p w:rsidR="004E5B29" w:rsidRPr="004E5B29" w:rsidRDefault="004E5B29" w:rsidP="004E5B29">
      <w:pPr>
        <w:widowControl/>
        <w:jc w:val="left"/>
        <w:rPr>
          <w:rFonts w:ascii="宋体" w:eastAsia="宋体" w:hAnsi="宋体" w:cs="宋体"/>
          <w:kern w:val="0"/>
          <w:sz w:val="24"/>
          <w:szCs w:val="24"/>
        </w:rPr>
      </w:pPr>
    </w:p>
    <w:p w:rsidR="004E5B29" w:rsidRPr="005655C8" w:rsidRDefault="004E5B29" w:rsidP="00EB4044">
      <w:r>
        <w:rPr>
          <w:rFonts w:hint="eastAsia"/>
        </w:rPr>
        <w:t>1.</w:t>
      </w:r>
      <w:r w:rsidRPr="004E5B29">
        <w:rPr>
          <w:rFonts w:hint="eastAsia"/>
        </w:rPr>
        <w:t xml:space="preserve"> </w:t>
      </w:r>
      <w:r w:rsidRPr="004E5B29">
        <w:rPr>
          <w:rFonts w:hint="eastAsia"/>
        </w:rPr>
        <w:t>其中</w:t>
      </w:r>
      <w:r w:rsidRPr="004E5B29">
        <w:rPr>
          <w:rFonts w:hint="eastAsia"/>
        </w:rPr>
        <w:t>beginSendFile</w:t>
      </w:r>
      <w:r w:rsidRPr="004E5B29">
        <w:rPr>
          <w:rFonts w:hint="eastAsia"/>
        </w:rPr>
        <w:t>函数中的</w:t>
      </w:r>
      <w:r w:rsidRPr="004E5B29">
        <w:rPr>
          <w:rFonts w:hint="eastAsia"/>
        </w:rPr>
        <w:t>file</w:t>
      </w:r>
      <w:r w:rsidRPr="004E5B29">
        <w:rPr>
          <w:rFonts w:hint="eastAsia"/>
        </w:rPr>
        <w:t>参数，由</w:t>
      </w:r>
      <w:r w:rsidRPr="004E5B29">
        <w:rPr>
          <w:rFonts w:hint="eastAsia"/>
        </w:rPr>
        <w:t>h5</w:t>
      </w:r>
      <w:r w:rsidRPr="004E5B29">
        <w:rPr>
          <w:rFonts w:hint="eastAsia"/>
        </w:rPr>
        <w:t>中</w:t>
      </w:r>
      <w:r w:rsidRPr="004E5B29">
        <w:rPr>
          <w:rFonts w:hint="eastAsia"/>
        </w:rPr>
        <w:t xml:space="preserve"> </w:t>
      </w:r>
      <w:r w:rsidRPr="004E5B29">
        <w:rPr>
          <w:rFonts w:hint="eastAsia"/>
        </w:rPr>
        <w:t>标签</w:t>
      </w:r>
      <w:r w:rsidRPr="004E5B29">
        <w:rPr>
          <w:rFonts w:hint="eastAsia"/>
        </w:rPr>
        <w:t xml:space="preserve"> input type="file" </w:t>
      </w:r>
      <w:r w:rsidRPr="004E5B29">
        <w:rPr>
          <w:rFonts w:hint="eastAsia"/>
        </w:rPr>
        <w:t>获取，具体使用可参考</w:t>
      </w:r>
      <w:r w:rsidRPr="004E5B29">
        <w:rPr>
          <w:rFonts w:hint="eastAsia"/>
        </w:rPr>
        <w:t>demo</w:t>
      </w:r>
    </w:p>
    <w:sectPr w:rsidR="004E5B29" w:rsidRPr="005655C8" w:rsidSect="008B3B0C">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310" w:rsidRDefault="00617310" w:rsidP="00971DAE">
      <w:r>
        <w:separator/>
      </w:r>
    </w:p>
  </w:endnote>
  <w:endnote w:type="continuationSeparator" w:id="0">
    <w:p w:rsidR="00617310" w:rsidRDefault="00617310" w:rsidP="00971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310" w:rsidRDefault="00617310" w:rsidP="00971DAE">
      <w:r>
        <w:separator/>
      </w:r>
    </w:p>
  </w:footnote>
  <w:footnote w:type="continuationSeparator" w:id="0">
    <w:p w:rsidR="00617310" w:rsidRDefault="00617310" w:rsidP="00971D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B0A4B"/>
    <w:multiLevelType w:val="hybridMultilevel"/>
    <w:tmpl w:val="F38C0C50"/>
    <w:lvl w:ilvl="0" w:tplc="94DC2B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A5234BE"/>
    <w:multiLevelType w:val="hybridMultilevel"/>
    <w:tmpl w:val="0A26AB2E"/>
    <w:lvl w:ilvl="0" w:tplc="531230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D415B4C"/>
    <w:multiLevelType w:val="hybridMultilevel"/>
    <w:tmpl w:val="E7EE2B64"/>
    <w:lvl w:ilvl="0" w:tplc="61E4D3E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B3B0C"/>
    <w:rsid w:val="000017A1"/>
    <w:rsid w:val="0000768B"/>
    <w:rsid w:val="00007F58"/>
    <w:rsid w:val="000142C3"/>
    <w:rsid w:val="00026815"/>
    <w:rsid w:val="00030630"/>
    <w:rsid w:val="0003533C"/>
    <w:rsid w:val="00037C89"/>
    <w:rsid w:val="00052668"/>
    <w:rsid w:val="00061592"/>
    <w:rsid w:val="000705BF"/>
    <w:rsid w:val="00071EB0"/>
    <w:rsid w:val="0007297B"/>
    <w:rsid w:val="000753C3"/>
    <w:rsid w:val="00082740"/>
    <w:rsid w:val="000837B4"/>
    <w:rsid w:val="00084979"/>
    <w:rsid w:val="00084C79"/>
    <w:rsid w:val="000862F4"/>
    <w:rsid w:val="000929CB"/>
    <w:rsid w:val="000A37A3"/>
    <w:rsid w:val="000A3FC8"/>
    <w:rsid w:val="000B35A7"/>
    <w:rsid w:val="000C08E9"/>
    <w:rsid w:val="000C2063"/>
    <w:rsid w:val="000C4931"/>
    <w:rsid w:val="000C6526"/>
    <w:rsid w:val="000D38E0"/>
    <w:rsid w:val="000D73FE"/>
    <w:rsid w:val="000D7F27"/>
    <w:rsid w:val="000E3A76"/>
    <w:rsid w:val="000E5B6B"/>
    <w:rsid w:val="000F00F3"/>
    <w:rsid w:val="000F115D"/>
    <w:rsid w:val="000F6F5F"/>
    <w:rsid w:val="0010281F"/>
    <w:rsid w:val="00106156"/>
    <w:rsid w:val="00106896"/>
    <w:rsid w:val="0010744A"/>
    <w:rsid w:val="0011494C"/>
    <w:rsid w:val="00114E06"/>
    <w:rsid w:val="00114FF8"/>
    <w:rsid w:val="00120BCA"/>
    <w:rsid w:val="00124574"/>
    <w:rsid w:val="0012497F"/>
    <w:rsid w:val="00125850"/>
    <w:rsid w:val="001262D0"/>
    <w:rsid w:val="0012636B"/>
    <w:rsid w:val="00130058"/>
    <w:rsid w:val="001457A9"/>
    <w:rsid w:val="00150EB0"/>
    <w:rsid w:val="0015172F"/>
    <w:rsid w:val="00164FCD"/>
    <w:rsid w:val="00166815"/>
    <w:rsid w:val="0017100D"/>
    <w:rsid w:val="00171FCD"/>
    <w:rsid w:val="001811D9"/>
    <w:rsid w:val="0018194B"/>
    <w:rsid w:val="00183063"/>
    <w:rsid w:val="001862B1"/>
    <w:rsid w:val="00191D21"/>
    <w:rsid w:val="00192AA1"/>
    <w:rsid w:val="00196CDC"/>
    <w:rsid w:val="00196D08"/>
    <w:rsid w:val="001A00EB"/>
    <w:rsid w:val="001A6E00"/>
    <w:rsid w:val="001B0D52"/>
    <w:rsid w:val="001B16EA"/>
    <w:rsid w:val="001C0A51"/>
    <w:rsid w:val="001C4038"/>
    <w:rsid w:val="001C7477"/>
    <w:rsid w:val="001D01FE"/>
    <w:rsid w:val="001D1691"/>
    <w:rsid w:val="001D3173"/>
    <w:rsid w:val="001D6E61"/>
    <w:rsid w:val="001E1C75"/>
    <w:rsid w:val="001E2C98"/>
    <w:rsid w:val="001E41E7"/>
    <w:rsid w:val="001E4B8E"/>
    <w:rsid w:val="001F2932"/>
    <w:rsid w:val="001F4C66"/>
    <w:rsid w:val="00200E43"/>
    <w:rsid w:val="00202076"/>
    <w:rsid w:val="002108BB"/>
    <w:rsid w:val="00213044"/>
    <w:rsid w:val="00213A21"/>
    <w:rsid w:val="002376CB"/>
    <w:rsid w:val="002451EF"/>
    <w:rsid w:val="00246594"/>
    <w:rsid w:val="00250198"/>
    <w:rsid w:val="00252D85"/>
    <w:rsid w:val="00254059"/>
    <w:rsid w:val="002546DB"/>
    <w:rsid w:val="00261537"/>
    <w:rsid w:val="0026279C"/>
    <w:rsid w:val="00263B44"/>
    <w:rsid w:val="002653BA"/>
    <w:rsid w:val="00274315"/>
    <w:rsid w:val="002809E2"/>
    <w:rsid w:val="002838FF"/>
    <w:rsid w:val="00285BC1"/>
    <w:rsid w:val="00285D5C"/>
    <w:rsid w:val="002914F5"/>
    <w:rsid w:val="00294A29"/>
    <w:rsid w:val="002B32B1"/>
    <w:rsid w:val="002B4953"/>
    <w:rsid w:val="002B57BF"/>
    <w:rsid w:val="002B5D0E"/>
    <w:rsid w:val="002C0E36"/>
    <w:rsid w:val="002C70AB"/>
    <w:rsid w:val="002D3C1A"/>
    <w:rsid w:val="002D5858"/>
    <w:rsid w:val="002E688D"/>
    <w:rsid w:val="002F2F59"/>
    <w:rsid w:val="002F43DE"/>
    <w:rsid w:val="002F534B"/>
    <w:rsid w:val="002F553A"/>
    <w:rsid w:val="00300E4E"/>
    <w:rsid w:val="003011ED"/>
    <w:rsid w:val="00307AD9"/>
    <w:rsid w:val="0031048E"/>
    <w:rsid w:val="00324107"/>
    <w:rsid w:val="00327FF2"/>
    <w:rsid w:val="00331895"/>
    <w:rsid w:val="00332259"/>
    <w:rsid w:val="00332267"/>
    <w:rsid w:val="00333FAD"/>
    <w:rsid w:val="00341A0F"/>
    <w:rsid w:val="00342CB7"/>
    <w:rsid w:val="00355543"/>
    <w:rsid w:val="0036110D"/>
    <w:rsid w:val="00366473"/>
    <w:rsid w:val="003679F0"/>
    <w:rsid w:val="00381286"/>
    <w:rsid w:val="00383E44"/>
    <w:rsid w:val="00390427"/>
    <w:rsid w:val="0039080C"/>
    <w:rsid w:val="00391258"/>
    <w:rsid w:val="00393D81"/>
    <w:rsid w:val="003A1475"/>
    <w:rsid w:val="003A3DCE"/>
    <w:rsid w:val="003B5FC1"/>
    <w:rsid w:val="003B765C"/>
    <w:rsid w:val="003C080C"/>
    <w:rsid w:val="003C14FA"/>
    <w:rsid w:val="003C7B50"/>
    <w:rsid w:val="003D06C8"/>
    <w:rsid w:val="003D37B6"/>
    <w:rsid w:val="003D666C"/>
    <w:rsid w:val="003D6E59"/>
    <w:rsid w:val="003E0327"/>
    <w:rsid w:val="003E423A"/>
    <w:rsid w:val="003E45F3"/>
    <w:rsid w:val="003E53A4"/>
    <w:rsid w:val="003E5744"/>
    <w:rsid w:val="003E76E6"/>
    <w:rsid w:val="003F03DE"/>
    <w:rsid w:val="003F5FF8"/>
    <w:rsid w:val="003F6E1F"/>
    <w:rsid w:val="00402F62"/>
    <w:rsid w:val="004039A0"/>
    <w:rsid w:val="0041072C"/>
    <w:rsid w:val="004166A9"/>
    <w:rsid w:val="004169A8"/>
    <w:rsid w:val="00422284"/>
    <w:rsid w:val="00422F96"/>
    <w:rsid w:val="004254E4"/>
    <w:rsid w:val="00431B83"/>
    <w:rsid w:val="00435C6F"/>
    <w:rsid w:val="0043733C"/>
    <w:rsid w:val="00442577"/>
    <w:rsid w:val="00450AE6"/>
    <w:rsid w:val="00452452"/>
    <w:rsid w:val="00457581"/>
    <w:rsid w:val="00462408"/>
    <w:rsid w:val="00463DB2"/>
    <w:rsid w:val="00481955"/>
    <w:rsid w:val="00493AAE"/>
    <w:rsid w:val="00494028"/>
    <w:rsid w:val="004958E0"/>
    <w:rsid w:val="004A6BB1"/>
    <w:rsid w:val="004A6DEF"/>
    <w:rsid w:val="004B0150"/>
    <w:rsid w:val="004B0CEE"/>
    <w:rsid w:val="004B1850"/>
    <w:rsid w:val="004B1E6A"/>
    <w:rsid w:val="004B3026"/>
    <w:rsid w:val="004C4F3C"/>
    <w:rsid w:val="004C6D59"/>
    <w:rsid w:val="004D3D3D"/>
    <w:rsid w:val="004D412E"/>
    <w:rsid w:val="004D49AA"/>
    <w:rsid w:val="004D5377"/>
    <w:rsid w:val="004E13BF"/>
    <w:rsid w:val="004E2197"/>
    <w:rsid w:val="004E51AB"/>
    <w:rsid w:val="004E5B29"/>
    <w:rsid w:val="004E6B00"/>
    <w:rsid w:val="004E7610"/>
    <w:rsid w:val="004F01CB"/>
    <w:rsid w:val="004F3F12"/>
    <w:rsid w:val="004F4692"/>
    <w:rsid w:val="004F6E84"/>
    <w:rsid w:val="00515C0F"/>
    <w:rsid w:val="005241B5"/>
    <w:rsid w:val="005244B6"/>
    <w:rsid w:val="005262C9"/>
    <w:rsid w:val="005338C7"/>
    <w:rsid w:val="00534BB3"/>
    <w:rsid w:val="005351FE"/>
    <w:rsid w:val="00537471"/>
    <w:rsid w:val="00537C17"/>
    <w:rsid w:val="0055243B"/>
    <w:rsid w:val="00553A0E"/>
    <w:rsid w:val="00556B7A"/>
    <w:rsid w:val="0056513C"/>
    <w:rsid w:val="005655C8"/>
    <w:rsid w:val="005716F3"/>
    <w:rsid w:val="00572631"/>
    <w:rsid w:val="0057619B"/>
    <w:rsid w:val="00576FB7"/>
    <w:rsid w:val="00580721"/>
    <w:rsid w:val="0059267C"/>
    <w:rsid w:val="00593EE2"/>
    <w:rsid w:val="005954F1"/>
    <w:rsid w:val="00597C72"/>
    <w:rsid w:val="005A27B4"/>
    <w:rsid w:val="005A7D6C"/>
    <w:rsid w:val="005A7F19"/>
    <w:rsid w:val="005B5CF9"/>
    <w:rsid w:val="005B6805"/>
    <w:rsid w:val="005C2769"/>
    <w:rsid w:val="005C5581"/>
    <w:rsid w:val="005D1593"/>
    <w:rsid w:val="005D6451"/>
    <w:rsid w:val="005F6498"/>
    <w:rsid w:val="00600DE6"/>
    <w:rsid w:val="00601367"/>
    <w:rsid w:val="0060746D"/>
    <w:rsid w:val="006077C4"/>
    <w:rsid w:val="00610641"/>
    <w:rsid w:val="00612AE2"/>
    <w:rsid w:val="00612B58"/>
    <w:rsid w:val="006153D6"/>
    <w:rsid w:val="00617310"/>
    <w:rsid w:val="00632F7F"/>
    <w:rsid w:val="006379B3"/>
    <w:rsid w:val="00642332"/>
    <w:rsid w:val="006538D8"/>
    <w:rsid w:val="00653D36"/>
    <w:rsid w:val="0065779A"/>
    <w:rsid w:val="006621B0"/>
    <w:rsid w:val="00664378"/>
    <w:rsid w:val="0066617A"/>
    <w:rsid w:val="006718B4"/>
    <w:rsid w:val="0068225B"/>
    <w:rsid w:val="00683B0A"/>
    <w:rsid w:val="00694154"/>
    <w:rsid w:val="006A07B0"/>
    <w:rsid w:val="006A0AF5"/>
    <w:rsid w:val="006A26D2"/>
    <w:rsid w:val="006A39A4"/>
    <w:rsid w:val="006A75F7"/>
    <w:rsid w:val="006C0D92"/>
    <w:rsid w:val="006C6562"/>
    <w:rsid w:val="006D127F"/>
    <w:rsid w:val="006D2232"/>
    <w:rsid w:val="006D5724"/>
    <w:rsid w:val="006D7B8A"/>
    <w:rsid w:val="006E276D"/>
    <w:rsid w:val="006E4332"/>
    <w:rsid w:val="006E69B2"/>
    <w:rsid w:val="006F28E3"/>
    <w:rsid w:val="00701EC7"/>
    <w:rsid w:val="00702300"/>
    <w:rsid w:val="00703231"/>
    <w:rsid w:val="00710AD2"/>
    <w:rsid w:val="00713599"/>
    <w:rsid w:val="0072048F"/>
    <w:rsid w:val="00720B0C"/>
    <w:rsid w:val="00721B4A"/>
    <w:rsid w:val="007270D8"/>
    <w:rsid w:val="00730BF3"/>
    <w:rsid w:val="00730FF1"/>
    <w:rsid w:val="0073293C"/>
    <w:rsid w:val="00737B68"/>
    <w:rsid w:val="00742140"/>
    <w:rsid w:val="007432C6"/>
    <w:rsid w:val="0074669F"/>
    <w:rsid w:val="00753B6F"/>
    <w:rsid w:val="007647D7"/>
    <w:rsid w:val="0076771D"/>
    <w:rsid w:val="00773125"/>
    <w:rsid w:val="00775E74"/>
    <w:rsid w:val="00777EBC"/>
    <w:rsid w:val="00786A28"/>
    <w:rsid w:val="007958F6"/>
    <w:rsid w:val="007A0AD5"/>
    <w:rsid w:val="007A34DF"/>
    <w:rsid w:val="007A4883"/>
    <w:rsid w:val="007A5AD6"/>
    <w:rsid w:val="007A7660"/>
    <w:rsid w:val="007B1ED5"/>
    <w:rsid w:val="007B34BD"/>
    <w:rsid w:val="007C0C0F"/>
    <w:rsid w:val="007C6A06"/>
    <w:rsid w:val="007D251C"/>
    <w:rsid w:val="007E763D"/>
    <w:rsid w:val="007E7828"/>
    <w:rsid w:val="007F04F3"/>
    <w:rsid w:val="007F2D21"/>
    <w:rsid w:val="007F37C2"/>
    <w:rsid w:val="007F3934"/>
    <w:rsid w:val="007F43C1"/>
    <w:rsid w:val="007F5074"/>
    <w:rsid w:val="007F7395"/>
    <w:rsid w:val="007F7BC2"/>
    <w:rsid w:val="008016F3"/>
    <w:rsid w:val="008105E7"/>
    <w:rsid w:val="008110F5"/>
    <w:rsid w:val="0081762B"/>
    <w:rsid w:val="00826B81"/>
    <w:rsid w:val="00836D67"/>
    <w:rsid w:val="00845BDB"/>
    <w:rsid w:val="00850B56"/>
    <w:rsid w:val="00850D8D"/>
    <w:rsid w:val="00855435"/>
    <w:rsid w:val="0085716B"/>
    <w:rsid w:val="00862692"/>
    <w:rsid w:val="00864657"/>
    <w:rsid w:val="00864B94"/>
    <w:rsid w:val="00866839"/>
    <w:rsid w:val="00867E0A"/>
    <w:rsid w:val="0088691E"/>
    <w:rsid w:val="00887CBF"/>
    <w:rsid w:val="0089784B"/>
    <w:rsid w:val="008A17C9"/>
    <w:rsid w:val="008B3390"/>
    <w:rsid w:val="008B3B0C"/>
    <w:rsid w:val="008B7651"/>
    <w:rsid w:val="008C08B0"/>
    <w:rsid w:val="008C33A1"/>
    <w:rsid w:val="008C4C3D"/>
    <w:rsid w:val="008C58EB"/>
    <w:rsid w:val="008D0F1F"/>
    <w:rsid w:val="008D622F"/>
    <w:rsid w:val="008D71DE"/>
    <w:rsid w:val="008E2582"/>
    <w:rsid w:val="008F2F02"/>
    <w:rsid w:val="008F5D19"/>
    <w:rsid w:val="008F73D0"/>
    <w:rsid w:val="00902CC3"/>
    <w:rsid w:val="00902D40"/>
    <w:rsid w:val="00905353"/>
    <w:rsid w:val="00907497"/>
    <w:rsid w:val="00920B12"/>
    <w:rsid w:val="009215B8"/>
    <w:rsid w:val="00923BDF"/>
    <w:rsid w:val="009258F5"/>
    <w:rsid w:val="00926C61"/>
    <w:rsid w:val="0093370A"/>
    <w:rsid w:val="009439FD"/>
    <w:rsid w:val="009454CA"/>
    <w:rsid w:val="00946C8D"/>
    <w:rsid w:val="009514EF"/>
    <w:rsid w:val="00971DAE"/>
    <w:rsid w:val="00973FF0"/>
    <w:rsid w:val="009773A0"/>
    <w:rsid w:val="009933C0"/>
    <w:rsid w:val="00995B52"/>
    <w:rsid w:val="009A2B25"/>
    <w:rsid w:val="009A3EF1"/>
    <w:rsid w:val="009A400A"/>
    <w:rsid w:val="009A5261"/>
    <w:rsid w:val="009A623F"/>
    <w:rsid w:val="009B0773"/>
    <w:rsid w:val="009B255A"/>
    <w:rsid w:val="009B26F2"/>
    <w:rsid w:val="009B40B3"/>
    <w:rsid w:val="009B4506"/>
    <w:rsid w:val="009C7255"/>
    <w:rsid w:val="009E0238"/>
    <w:rsid w:val="009E5056"/>
    <w:rsid w:val="009F4DBC"/>
    <w:rsid w:val="00A02E86"/>
    <w:rsid w:val="00A0302B"/>
    <w:rsid w:val="00A17BEE"/>
    <w:rsid w:val="00A2007F"/>
    <w:rsid w:val="00A2040F"/>
    <w:rsid w:val="00A20808"/>
    <w:rsid w:val="00A2247D"/>
    <w:rsid w:val="00A30545"/>
    <w:rsid w:val="00A305D8"/>
    <w:rsid w:val="00A31D80"/>
    <w:rsid w:val="00A36824"/>
    <w:rsid w:val="00A4561D"/>
    <w:rsid w:val="00A626DF"/>
    <w:rsid w:val="00A635C7"/>
    <w:rsid w:val="00A766C7"/>
    <w:rsid w:val="00A77D4A"/>
    <w:rsid w:val="00A813E8"/>
    <w:rsid w:val="00A835FB"/>
    <w:rsid w:val="00A85410"/>
    <w:rsid w:val="00A927EA"/>
    <w:rsid w:val="00A94B24"/>
    <w:rsid w:val="00A96748"/>
    <w:rsid w:val="00A976B2"/>
    <w:rsid w:val="00AA0416"/>
    <w:rsid w:val="00AA1A97"/>
    <w:rsid w:val="00AA1C5E"/>
    <w:rsid w:val="00AA4E68"/>
    <w:rsid w:val="00AB2F71"/>
    <w:rsid w:val="00AB3713"/>
    <w:rsid w:val="00AB4F3B"/>
    <w:rsid w:val="00AB7E9E"/>
    <w:rsid w:val="00AE113C"/>
    <w:rsid w:val="00AE264E"/>
    <w:rsid w:val="00AE4E7D"/>
    <w:rsid w:val="00AF1BBE"/>
    <w:rsid w:val="00AF3997"/>
    <w:rsid w:val="00B01568"/>
    <w:rsid w:val="00B0407C"/>
    <w:rsid w:val="00B13EA7"/>
    <w:rsid w:val="00B14EF9"/>
    <w:rsid w:val="00B20E40"/>
    <w:rsid w:val="00B2339E"/>
    <w:rsid w:val="00B24D9E"/>
    <w:rsid w:val="00B25B70"/>
    <w:rsid w:val="00B26868"/>
    <w:rsid w:val="00B3174D"/>
    <w:rsid w:val="00B31910"/>
    <w:rsid w:val="00B32C20"/>
    <w:rsid w:val="00B444F1"/>
    <w:rsid w:val="00B46825"/>
    <w:rsid w:val="00B47276"/>
    <w:rsid w:val="00B505CC"/>
    <w:rsid w:val="00B50FCA"/>
    <w:rsid w:val="00B54636"/>
    <w:rsid w:val="00B54797"/>
    <w:rsid w:val="00B54D4A"/>
    <w:rsid w:val="00B55272"/>
    <w:rsid w:val="00B60777"/>
    <w:rsid w:val="00B678CF"/>
    <w:rsid w:val="00B6797C"/>
    <w:rsid w:val="00B73F85"/>
    <w:rsid w:val="00B75F26"/>
    <w:rsid w:val="00B76349"/>
    <w:rsid w:val="00B76BA8"/>
    <w:rsid w:val="00B82EAF"/>
    <w:rsid w:val="00B832C4"/>
    <w:rsid w:val="00B87173"/>
    <w:rsid w:val="00B931C8"/>
    <w:rsid w:val="00B96C39"/>
    <w:rsid w:val="00BA3368"/>
    <w:rsid w:val="00BB092A"/>
    <w:rsid w:val="00BB313E"/>
    <w:rsid w:val="00BC1C6F"/>
    <w:rsid w:val="00BC46AC"/>
    <w:rsid w:val="00BC502F"/>
    <w:rsid w:val="00BD0784"/>
    <w:rsid w:val="00BD079E"/>
    <w:rsid w:val="00BE0136"/>
    <w:rsid w:val="00BE03B5"/>
    <w:rsid w:val="00BE067D"/>
    <w:rsid w:val="00BE12E6"/>
    <w:rsid w:val="00BE2BCC"/>
    <w:rsid w:val="00BE6659"/>
    <w:rsid w:val="00BF3213"/>
    <w:rsid w:val="00BF3C4C"/>
    <w:rsid w:val="00BF6EB5"/>
    <w:rsid w:val="00C01772"/>
    <w:rsid w:val="00C104EB"/>
    <w:rsid w:val="00C17E8C"/>
    <w:rsid w:val="00C203A8"/>
    <w:rsid w:val="00C21A76"/>
    <w:rsid w:val="00C227A5"/>
    <w:rsid w:val="00C24568"/>
    <w:rsid w:val="00C26411"/>
    <w:rsid w:val="00C32285"/>
    <w:rsid w:val="00C358BA"/>
    <w:rsid w:val="00C36AA3"/>
    <w:rsid w:val="00C37AD0"/>
    <w:rsid w:val="00C41327"/>
    <w:rsid w:val="00C433B4"/>
    <w:rsid w:val="00C434E4"/>
    <w:rsid w:val="00C4451F"/>
    <w:rsid w:val="00C4655F"/>
    <w:rsid w:val="00C50B3C"/>
    <w:rsid w:val="00C5154D"/>
    <w:rsid w:val="00C51FDB"/>
    <w:rsid w:val="00C643A7"/>
    <w:rsid w:val="00C64DE3"/>
    <w:rsid w:val="00C70036"/>
    <w:rsid w:val="00C730D9"/>
    <w:rsid w:val="00C734A8"/>
    <w:rsid w:val="00C82E02"/>
    <w:rsid w:val="00C8309C"/>
    <w:rsid w:val="00C904DB"/>
    <w:rsid w:val="00C94D2F"/>
    <w:rsid w:val="00C96644"/>
    <w:rsid w:val="00CB52B5"/>
    <w:rsid w:val="00CC127F"/>
    <w:rsid w:val="00CC43BF"/>
    <w:rsid w:val="00CD15EB"/>
    <w:rsid w:val="00CD168A"/>
    <w:rsid w:val="00CD42DD"/>
    <w:rsid w:val="00CD44CA"/>
    <w:rsid w:val="00CD4DB2"/>
    <w:rsid w:val="00CD57C1"/>
    <w:rsid w:val="00CD7329"/>
    <w:rsid w:val="00CE22A2"/>
    <w:rsid w:val="00CE248F"/>
    <w:rsid w:val="00CE703E"/>
    <w:rsid w:val="00CE74EF"/>
    <w:rsid w:val="00D004E1"/>
    <w:rsid w:val="00D11BC9"/>
    <w:rsid w:val="00D11EBD"/>
    <w:rsid w:val="00D16BD9"/>
    <w:rsid w:val="00D17532"/>
    <w:rsid w:val="00D33F72"/>
    <w:rsid w:val="00D35F04"/>
    <w:rsid w:val="00D45F4F"/>
    <w:rsid w:val="00D46319"/>
    <w:rsid w:val="00D57820"/>
    <w:rsid w:val="00D62E10"/>
    <w:rsid w:val="00D663B7"/>
    <w:rsid w:val="00D675D9"/>
    <w:rsid w:val="00D80549"/>
    <w:rsid w:val="00D80AEB"/>
    <w:rsid w:val="00D80E37"/>
    <w:rsid w:val="00D837A0"/>
    <w:rsid w:val="00D91644"/>
    <w:rsid w:val="00D94A45"/>
    <w:rsid w:val="00DA4D55"/>
    <w:rsid w:val="00DA6971"/>
    <w:rsid w:val="00DB6FAC"/>
    <w:rsid w:val="00DC4017"/>
    <w:rsid w:val="00DC5015"/>
    <w:rsid w:val="00DD1839"/>
    <w:rsid w:val="00DD21A3"/>
    <w:rsid w:val="00DD44F8"/>
    <w:rsid w:val="00DD7CB3"/>
    <w:rsid w:val="00DE1317"/>
    <w:rsid w:val="00DF3766"/>
    <w:rsid w:val="00E02520"/>
    <w:rsid w:val="00E06FFC"/>
    <w:rsid w:val="00E330D4"/>
    <w:rsid w:val="00E35BB9"/>
    <w:rsid w:val="00E403AE"/>
    <w:rsid w:val="00E421BD"/>
    <w:rsid w:val="00E57AD4"/>
    <w:rsid w:val="00E70F17"/>
    <w:rsid w:val="00E74EB7"/>
    <w:rsid w:val="00E811F2"/>
    <w:rsid w:val="00E8374B"/>
    <w:rsid w:val="00E84A1A"/>
    <w:rsid w:val="00E84B8F"/>
    <w:rsid w:val="00E85053"/>
    <w:rsid w:val="00E8748A"/>
    <w:rsid w:val="00E92A22"/>
    <w:rsid w:val="00E94643"/>
    <w:rsid w:val="00E979D1"/>
    <w:rsid w:val="00E97F18"/>
    <w:rsid w:val="00EA5DE0"/>
    <w:rsid w:val="00EA6156"/>
    <w:rsid w:val="00EB3F6C"/>
    <w:rsid w:val="00EB4044"/>
    <w:rsid w:val="00EB6C3B"/>
    <w:rsid w:val="00ED0678"/>
    <w:rsid w:val="00ED762A"/>
    <w:rsid w:val="00EE2486"/>
    <w:rsid w:val="00EE2708"/>
    <w:rsid w:val="00EE33AD"/>
    <w:rsid w:val="00EE5C3E"/>
    <w:rsid w:val="00EE6452"/>
    <w:rsid w:val="00EE70D9"/>
    <w:rsid w:val="00EF1063"/>
    <w:rsid w:val="00EF1B64"/>
    <w:rsid w:val="00EF1BF8"/>
    <w:rsid w:val="00EF62F7"/>
    <w:rsid w:val="00F021E8"/>
    <w:rsid w:val="00F04FB8"/>
    <w:rsid w:val="00F10CB9"/>
    <w:rsid w:val="00F12924"/>
    <w:rsid w:val="00F15BDA"/>
    <w:rsid w:val="00F231DA"/>
    <w:rsid w:val="00F24DC0"/>
    <w:rsid w:val="00F333B2"/>
    <w:rsid w:val="00F34B06"/>
    <w:rsid w:val="00F360CD"/>
    <w:rsid w:val="00F40445"/>
    <w:rsid w:val="00F463D8"/>
    <w:rsid w:val="00F608C1"/>
    <w:rsid w:val="00F62B78"/>
    <w:rsid w:val="00F640D2"/>
    <w:rsid w:val="00F6513B"/>
    <w:rsid w:val="00F75489"/>
    <w:rsid w:val="00F824A8"/>
    <w:rsid w:val="00F87795"/>
    <w:rsid w:val="00F92D70"/>
    <w:rsid w:val="00FA16AE"/>
    <w:rsid w:val="00FA7CA0"/>
    <w:rsid w:val="00FB014E"/>
    <w:rsid w:val="00FC6348"/>
    <w:rsid w:val="00FC7526"/>
    <w:rsid w:val="00FD0B49"/>
    <w:rsid w:val="00FD12DE"/>
    <w:rsid w:val="00FD2EBB"/>
    <w:rsid w:val="00FE1869"/>
    <w:rsid w:val="00FE2A62"/>
    <w:rsid w:val="00FE4A24"/>
    <w:rsid w:val="00FE4AE0"/>
    <w:rsid w:val="00FF3D76"/>
    <w:rsid w:val="00FF5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327"/>
    <w:pPr>
      <w:widowControl w:val="0"/>
      <w:jc w:val="both"/>
    </w:pPr>
  </w:style>
  <w:style w:type="paragraph" w:styleId="1">
    <w:name w:val="heading 1"/>
    <w:basedOn w:val="a"/>
    <w:next w:val="a"/>
    <w:link w:val="1Char"/>
    <w:uiPriority w:val="9"/>
    <w:qFormat/>
    <w:rsid w:val="008B3B0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43733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920B1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B3B0C"/>
    <w:rPr>
      <w:b/>
      <w:bCs/>
      <w:kern w:val="44"/>
      <w:sz w:val="44"/>
      <w:szCs w:val="44"/>
    </w:rPr>
  </w:style>
  <w:style w:type="paragraph" w:styleId="a3">
    <w:name w:val="Document Map"/>
    <w:basedOn w:val="a"/>
    <w:link w:val="Char"/>
    <w:uiPriority w:val="99"/>
    <w:semiHidden/>
    <w:unhideWhenUsed/>
    <w:rsid w:val="008B3B0C"/>
    <w:rPr>
      <w:rFonts w:ascii="宋体" w:eastAsia="宋体"/>
      <w:sz w:val="18"/>
      <w:szCs w:val="18"/>
    </w:rPr>
  </w:style>
  <w:style w:type="character" w:customStyle="1" w:styleId="Char">
    <w:name w:val="文档结构图 Char"/>
    <w:basedOn w:val="a0"/>
    <w:link w:val="a3"/>
    <w:uiPriority w:val="99"/>
    <w:semiHidden/>
    <w:rsid w:val="008B3B0C"/>
    <w:rPr>
      <w:rFonts w:ascii="宋体" w:eastAsia="宋体"/>
      <w:sz w:val="18"/>
      <w:szCs w:val="18"/>
    </w:rPr>
  </w:style>
  <w:style w:type="character" w:customStyle="1" w:styleId="2Char">
    <w:name w:val="标题 2 Char"/>
    <w:basedOn w:val="a0"/>
    <w:link w:val="2"/>
    <w:uiPriority w:val="9"/>
    <w:rsid w:val="0043733C"/>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920B12"/>
    <w:rPr>
      <w:b/>
      <w:bCs/>
      <w:sz w:val="32"/>
      <w:szCs w:val="32"/>
    </w:rPr>
  </w:style>
  <w:style w:type="paragraph" w:styleId="a4">
    <w:name w:val="Balloon Text"/>
    <w:basedOn w:val="a"/>
    <w:link w:val="Char0"/>
    <w:uiPriority w:val="99"/>
    <w:semiHidden/>
    <w:unhideWhenUsed/>
    <w:rsid w:val="00920B12"/>
    <w:rPr>
      <w:sz w:val="18"/>
      <w:szCs w:val="18"/>
    </w:rPr>
  </w:style>
  <w:style w:type="character" w:customStyle="1" w:styleId="Char0">
    <w:name w:val="批注框文本 Char"/>
    <w:basedOn w:val="a0"/>
    <w:link w:val="a4"/>
    <w:uiPriority w:val="99"/>
    <w:semiHidden/>
    <w:rsid w:val="00920B12"/>
    <w:rPr>
      <w:sz w:val="18"/>
      <w:szCs w:val="18"/>
    </w:rPr>
  </w:style>
  <w:style w:type="paragraph" w:styleId="a5">
    <w:name w:val="List Paragraph"/>
    <w:basedOn w:val="a"/>
    <w:uiPriority w:val="34"/>
    <w:qFormat/>
    <w:rsid w:val="00481955"/>
    <w:pPr>
      <w:ind w:firstLineChars="200" w:firstLine="420"/>
    </w:pPr>
  </w:style>
  <w:style w:type="paragraph" w:styleId="a6">
    <w:name w:val="header"/>
    <w:basedOn w:val="a"/>
    <w:link w:val="Char1"/>
    <w:uiPriority w:val="99"/>
    <w:unhideWhenUsed/>
    <w:rsid w:val="00971DA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971DAE"/>
    <w:rPr>
      <w:sz w:val="18"/>
      <w:szCs w:val="18"/>
    </w:rPr>
  </w:style>
  <w:style w:type="paragraph" w:styleId="a7">
    <w:name w:val="footer"/>
    <w:basedOn w:val="a"/>
    <w:link w:val="Char2"/>
    <w:uiPriority w:val="99"/>
    <w:unhideWhenUsed/>
    <w:rsid w:val="00971DAE"/>
    <w:pPr>
      <w:tabs>
        <w:tab w:val="center" w:pos="4153"/>
        <w:tab w:val="right" w:pos="8306"/>
      </w:tabs>
      <w:snapToGrid w:val="0"/>
      <w:jc w:val="left"/>
    </w:pPr>
    <w:rPr>
      <w:sz w:val="18"/>
      <w:szCs w:val="18"/>
    </w:rPr>
  </w:style>
  <w:style w:type="character" w:customStyle="1" w:styleId="Char2">
    <w:name w:val="页脚 Char"/>
    <w:basedOn w:val="a0"/>
    <w:link w:val="a7"/>
    <w:uiPriority w:val="99"/>
    <w:rsid w:val="00971DAE"/>
    <w:rPr>
      <w:sz w:val="18"/>
      <w:szCs w:val="18"/>
    </w:rPr>
  </w:style>
  <w:style w:type="paragraph" w:styleId="a8">
    <w:name w:val="Normal (Web)"/>
    <w:basedOn w:val="a"/>
    <w:uiPriority w:val="99"/>
    <w:unhideWhenUsed/>
    <w:rsid w:val="005655C8"/>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5655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8698">
      <w:bodyDiv w:val="1"/>
      <w:marLeft w:val="0"/>
      <w:marRight w:val="0"/>
      <w:marTop w:val="0"/>
      <w:marBottom w:val="0"/>
      <w:divBdr>
        <w:top w:val="none" w:sz="0" w:space="0" w:color="auto"/>
        <w:left w:val="none" w:sz="0" w:space="0" w:color="auto"/>
        <w:bottom w:val="none" w:sz="0" w:space="0" w:color="auto"/>
        <w:right w:val="none" w:sz="0" w:space="0" w:color="auto"/>
      </w:divBdr>
      <w:divsChild>
        <w:div w:id="1514028133">
          <w:marLeft w:val="0"/>
          <w:marRight w:val="0"/>
          <w:marTop w:val="0"/>
          <w:marBottom w:val="0"/>
          <w:divBdr>
            <w:top w:val="none" w:sz="0" w:space="0" w:color="auto"/>
            <w:left w:val="none" w:sz="0" w:space="0" w:color="auto"/>
            <w:bottom w:val="none" w:sz="0" w:space="0" w:color="auto"/>
            <w:right w:val="none" w:sz="0" w:space="0" w:color="auto"/>
          </w:divBdr>
        </w:div>
      </w:divsChild>
    </w:div>
    <w:div w:id="1399866911">
      <w:bodyDiv w:val="1"/>
      <w:marLeft w:val="0"/>
      <w:marRight w:val="0"/>
      <w:marTop w:val="0"/>
      <w:marBottom w:val="0"/>
      <w:divBdr>
        <w:top w:val="none" w:sz="0" w:space="0" w:color="auto"/>
        <w:left w:val="none" w:sz="0" w:space="0" w:color="auto"/>
        <w:bottom w:val="none" w:sz="0" w:space="0" w:color="auto"/>
        <w:right w:val="none" w:sz="0" w:space="0" w:color="auto"/>
      </w:divBdr>
      <w:divsChild>
        <w:div w:id="2107769902">
          <w:marLeft w:val="0"/>
          <w:marRight w:val="0"/>
          <w:marTop w:val="0"/>
          <w:marBottom w:val="0"/>
          <w:divBdr>
            <w:top w:val="none" w:sz="0" w:space="0" w:color="auto"/>
            <w:left w:val="none" w:sz="0" w:space="0" w:color="auto"/>
            <w:bottom w:val="none" w:sz="0" w:space="0" w:color="auto"/>
            <w:right w:val="none" w:sz="0" w:space="0" w:color="auto"/>
          </w:divBdr>
        </w:div>
      </w:divsChild>
    </w:div>
    <w:div w:id="1412580083">
      <w:bodyDiv w:val="1"/>
      <w:marLeft w:val="0"/>
      <w:marRight w:val="0"/>
      <w:marTop w:val="0"/>
      <w:marBottom w:val="0"/>
      <w:divBdr>
        <w:top w:val="none" w:sz="0" w:space="0" w:color="auto"/>
        <w:left w:val="none" w:sz="0" w:space="0" w:color="auto"/>
        <w:bottom w:val="none" w:sz="0" w:space="0" w:color="auto"/>
        <w:right w:val="none" w:sz="0" w:space="0" w:color="auto"/>
      </w:divBdr>
    </w:div>
    <w:div w:id="1458067031">
      <w:bodyDiv w:val="1"/>
      <w:marLeft w:val="0"/>
      <w:marRight w:val="0"/>
      <w:marTop w:val="0"/>
      <w:marBottom w:val="0"/>
      <w:divBdr>
        <w:top w:val="none" w:sz="0" w:space="0" w:color="auto"/>
        <w:left w:val="none" w:sz="0" w:space="0" w:color="auto"/>
        <w:bottom w:val="none" w:sz="0" w:space="0" w:color="auto"/>
        <w:right w:val="none" w:sz="0" w:space="0" w:color="auto"/>
      </w:divBdr>
      <w:divsChild>
        <w:div w:id="14819656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12</Pages>
  <Words>820</Words>
  <Characters>4680</Characters>
  <Application>Microsoft Office Word</Application>
  <DocSecurity>0</DocSecurity>
  <Lines>39</Lines>
  <Paragraphs>10</Paragraphs>
  <ScaleCrop>false</ScaleCrop>
  <Company/>
  <LinksUpToDate>false</LinksUpToDate>
  <CharactersWithSpaces>5490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ws</cp:lastModifiedBy>
  <cp:revision>52</cp:revision>
  <dcterms:created xsi:type="dcterms:W3CDTF">2016-06-15T00:22:00Z</dcterms:created>
  <dcterms:modified xsi:type="dcterms:W3CDTF">2017-01-18T02:19:00Z</dcterms:modified>
</cp:coreProperties>
</file>